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9E2" w:rsidRPr="002103E9" w:rsidRDefault="002709E2" w:rsidP="002709E2">
      <w:pPr>
        <w:pStyle w:val="a7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муниципальное бюджетное</w:t>
      </w:r>
    </w:p>
    <w:p w:rsidR="002709E2" w:rsidRPr="002103E9" w:rsidRDefault="002709E2" w:rsidP="002709E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дошкольное образовательное</w:t>
      </w:r>
      <w:r w:rsidRPr="002103E9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чреждение</w:t>
      </w:r>
    </w:p>
    <w:p w:rsidR="002709E2" w:rsidRPr="002103E9" w:rsidRDefault="002709E2" w:rsidP="002709E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103E9">
        <w:rPr>
          <w:rFonts w:ascii="Times New Roman" w:hAnsi="Times New Roman" w:cs="Times New Roman"/>
          <w:sz w:val="28"/>
          <w:szCs w:val="28"/>
        </w:rPr>
        <w:t>детский сад № 31</w:t>
      </w:r>
    </w:p>
    <w:p w:rsidR="002709E2" w:rsidRPr="002103E9" w:rsidRDefault="002709E2" w:rsidP="002709E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103E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709E2" w:rsidRPr="002103E9" w:rsidRDefault="002709E2" w:rsidP="002709E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103E9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2103E9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2709E2" w:rsidRDefault="002709E2" w:rsidP="002709E2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2709E2" w:rsidRDefault="002709E2" w:rsidP="002709E2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2709E2" w:rsidRDefault="002709E2" w:rsidP="002709E2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2709E2" w:rsidRDefault="002709E2" w:rsidP="002709E2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2709E2" w:rsidRDefault="002709E2" w:rsidP="002709E2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2709E2" w:rsidRDefault="002709E2" w:rsidP="002709E2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2709E2" w:rsidRPr="002103E9" w:rsidRDefault="002709E2" w:rsidP="002709E2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2709E2" w:rsidRPr="002103E9" w:rsidRDefault="002709E2" w:rsidP="002709E2">
      <w:pPr>
        <w:pStyle w:val="a7"/>
        <w:jc w:val="center"/>
        <w:rPr>
          <w:rFonts w:ascii="Times New Roman" w:hAnsi="Times New Roman" w:cs="Times New Roman"/>
          <w:noProof/>
          <w:sz w:val="32"/>
          <w:szCs w:val="32"/>
        </w:rPr>
      </w:pPr>
      <w:r w:rsidRPr="002103E9">
        <w:rPr>
          <w:rFonts w:ascii="Times New Roman" w:hAnsi="Times New Roman" w:cs="Times New Roman"/>
          <w:sz w:val="32"/>
          <w:szCs w:val="32"/>
          <w:lang w:bidi="en-US"/>
        </w:rPr>
        <w:t>Паспорт</w:t>
      </w:r>
      <w:r w:rsidRPr="002103E9">
        <w:rPr>
          <w:rFonts w:ascii="Times New Roman" w:hAnsi="Times New Roman" w:cs="Times New Roman"/>
          <w:noProof/>
          <w:sz w:val="32"/>
          <w:szCs w:val="32"/>
        </w:rPr>
        <w:t xml:space="preserve"> инновационного проект</w:t>
      </w:r>
      <w:r>
        <w:rPr>
          <w:rFonts w:ascii="Times New Roman" w:hAnsi="Times New Roman" w:cs="Times New Roman"/>
          <w:noProof/>
          <w:sz w:val="32"/>
          <w:szCs w:val="32"/>
        </w:rPr>
        <w:t xml:space="preserve">а МБДОУ № 31 </w:t>
      </w:r>
    </w:p>
    <w:p w:rsidR="002709E2" w:rsidRPr="002103E9" w:rsidRDefault="002709E2" w:rsidP="002709E2">
      <w:pPr>
        <w:pStyle w:val="a7"/>
        <w:jc w:val="center"/>
        <w:rPr>
          <w:rFonts w:ascii="Times New Roman" w:hAnsi="Times New Roman" w:cs="Times New Roman"/>
          <w:sz w:val="32"/>
          <w:szCs w:val="32"/>
        </w:rPr>
      </w:pPr>
    </w:p>
    <w:p w:rsidR="002709E2" w:rsidRPr="002103E9" w:rsidRDefault="002709E2" w:rsidP="002709E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103E9">
        <w:rPr>
          <w:rFonts w:ascii="Times New Roman" w:hAnsi="Times New Roman" w:cs="Times New Roman"/>
          <w:sz w:val="28"/>
          <w:szCs w:val="28"/>
        </w:rPr>
        <w:t>«ДЕТСКАЯ ЖУРНАЛИСТИКА»</w:t>
      </w:r>
    </w:p>
    <w:p w:rsidR="002709E2" w:rsidRPr="002103E9" w:rsidRDefault="002709E2" w:rsidP="002709E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103E9">
        <w:rPr>
          <w:rFonts w:ascii="Times New Roman" w:hAnsi="Times New Roman" w:cs="Times New Roman"/>
          <w:sz w:val="28"/>
          <w:szCs w:val="28"/>
        </w:rPr>
        <w:t>как средство повышения познавательного, речевого и</w:t>
      </w:r>
    </w:p>
    <w:p w:rsidR="002709E2" w:rsidRPr="002103E9" w:rsidRDefault="002709E2" w:rsidP="002709E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103E9">
        <w:rPr>
          <w:rFonts w:ascii="Times New Roman" w:hAnsi="Times New Roman" w:cs="Times New Roman"/>
          <w:sz w:val="28"/>
          <w:szCs w:val="28"/>
        </w:rPr>
        <w:t>интеллектуально-творческого потенциала ребенка</w:t>
      </w:r>
    </w:p>
    <w:p w:rsidR="002709E2" w:rsidRDefault="002709E2" w:rsidP="002709E2">
      <w:pPr>
        <w:jc w:val="center"/>
        <w:rPr>
          <w:sz w:val="28"/>
          <w:szCs w:val="28"/>
        </w:rPr>
      </w:pPr>
    </w:p>
    <w:p w:rsidR="002709E2" w:rsidRDefault="002709E2" w:rsidP="002709E2">
      <w:pPr>
        <w:jc w:val="center"/>
        <w:rPr>
          <w:sz w:val="28"/>
          <w:szCs w:val="28"/>
        </w:rPr>
      </w:pPr>
    </w:p>
    <w:p w:rsidR="002709E2" w:rsidRDefault="002709E2" w:rsidP="002709E2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576360" cy="3619500"/>
            <wp:effectExtent l="19050" t="0" r="5040" b="0"/>
            <wp:docPr id="1" name="Рисунок 1" descr="https://sun9-61.userapi.com/c854128/v854128564/237622/Hxgns3lI2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1.userapi.com/c854128/v854128564/237622/Hxgns3lI2n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300" cy="362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9E2" w:rsidRDefault="002709E2" w:rsidP="002709E2">
      <w:pPr>
        <w:jc w:val="center"/>
        <w:rPr>
          <w:sz w:val="28"/>
          <w:szCs w:val="28"/>
        </w:rPr>
      </w:pPr>
    </w:p>
    <w:p w:rsidR="002709E2" w:rsidRDefault="002709E2" w:rsidP="002709E2">
      <w:pPr>
        <w:jc w:val="center"/>
        <w:rPr>
          <w:sz w:val="28"/>
          <w:szCs w:val="28"/>
        </w:rPr>
      </w:pPr>
    </w:p>
    <w:p w:rsidR="002709E2" w:rsidRPr="002103E9" w:rsidRDefault="002709E2" w:rsidP="002709E2">
      <w:pPr>
        <w:jc w:val="center"/>
        <w:rPr>
          <w:rFonts w:ascii="Times New Roman" w:hAnsi="Times New Roman" w:cs="Times New Roman"/>
          <w:sz w:val="28"/>
          <w:szCs w:val="28"/>
        </w:rPr>
        <w:sectPr w:rsidR="002709E2" w:rsidRPr="002103E9" w:rsidSect="002103E9">
          <w:headerReference w:type="default" r:id="rId8"/>
          <w:pgSz w:w="11910" w:h="16840"/>
          <w:pgMar w:top="1140" w:right="740" w:bottom="280" w:left="1600" w:header="710" w:footer="720" w:gutter="0"/>
          <w:pgNumType w:start="1"/>
          <w:cols w:space="720"/>
          <w:docGrid w:linePitch="299"/>
        </w:sectPr>
      </w:pPr>
      <w:r w:rsidRPr="002103E9">
        <w:rPr>
          <w:rFonts w:ascii="Times New Roman" w:hAnsi="Times New Roman" w:cs="Times New Roman"/>
          <w:sz w:val="28"/>
          <w:szCs w:val="28"/>
        </w:rPr>
        <w:t>п. Южный</w:t>
      </w:r>
      <w:r>
        <w:rPr>
          <w:rFonts w:ascii="Times New Roman" w:hAnsi="Times New Roman" w:cs="Times New Roman"/>
          <w:sz w:val="28"/>
          <w:szCs w:val="28"/>
        </w:rPr>
        <w:t xml:space="preserve"> 2021г.</w:t>
      </w:r>
    </w:p>
    <w:p w:rsidR="002709E2" w:rsidRDefault="002709E2" w:rsidP="002709E2">
      <w:pPr>
        <w:rPr>
          <w:rFonts w:ascii="Times New Roman" w:hAnsi="Times New Roman" w:cs="Times New Roman"/>
          <w:b/>
          <w:sz w:val="32"/>
          <w:szCs w:val="32"/>
          <w:lang w:bidi="en-US"/>
        </w:rPr>
      </w:pPr>
    </w:p>
    <w:p w:rsidR="00714CE1" w:rsidRDefault="00981D5F" w:rsidP="00981D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bidi="en-US"/>
        </w:rPr>
        <w:t>П</w:t>
      </w:r>
      <w:r w:rsidRPr="006422F2">
        <w:rPr>
          <w:rFonts w:ascii="Times New Roman" w:hAnsi="Times New Roman" w:cs="Times New Roman"/>
          <w:b/>
          <w:sz w:val="32"/>
          <w:szCs w:val="32"/>
          <w:lang w:bidi="en-US"/>
        </w:rPr>
        <w:t xml:space="preserve">аспорт </w:t>
      </w:r>
      <w:r w:rsidRPr="006422F2">
        <w:rPr>
          <w:rFonts w:ascii="Times New Roman" w:hAnsi="Times New Roman" w:cs="Times New Roman"/>
          <w:b/>
          <w:sz w:val="32"/>
          <w:szCs w:val="32"/>
        </w:rPr>
        <w:t>инновационного  проекта</w:t>
      </w:r>
      <w:r>
        <w:rPr>
          <w:rFonts w:ascii="Times New Roman" w:hAnsi="Times New Roman" w:cs="Times New Roman"/>
          <w:b/>
          <w:sz w:val="32"/>
          <w:szCs w:val="32"/>
        </w:rPr>
        <w:t xml:space="preserve"> МБДОУ № 31</w:t>
      </w:r>
    </w:p>
    <w:tbl>
      <w:tblPr>
        <w:tblStyle w:val="a3"/>
        <w:tblW w:w="0" w:type="auto"/>
        <w:tblLook w:val="04A0"/>
      </w:tblPr>
      <w:tblGrid>
        <w:gridCol w:w="959"/>
        <w:gridCol w:w="3260"/>
        <w:gridCol w:w="10567"/>
      </w:tblGrid>
      <w:tr w:rsidR="00981D5F" w:rsidTr="00981D5F">
        <w:tc>
          <w:tcPr>
            <w:tcW w:w="959" w:type="dxa"/>
          </w:tcPr>
          <w:p w:rsidR="00981D5F" w:rsidRDefault="00981D5F" w:rsidP="00981D5F">
            <w:pPr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981D5F" w:rsidRDefault="00981D5F" w:rsidP="00981D5F">
            <w:r w:rsidRPr="006422F2">
              <w:rPr>
                <w:rStyle w:val="2"/>
                <w:rFonts w:eastAsiaTheme="minorEastAsia"/>
              </w:rPr>
              <w:t>Наим</w:t>
            </w:r>
            <w:r>
              <w:rPr>
                <w:rStyle w:val="2"/>
                <w:rFonts w:eastAsiaTheme="minorEastAsia"/>
              </w:rPr>
              <w:t>енование инновационного проекта</w:t>
            </w:r>
            <w:r w:rsidRPr="006422F2">
              <w:rPr>
                <w:rStyle w:val="2"/>
                <w:rFonts w:eastAsiaTheme="minorEastAsia"/>
              </w:rPr>
              <w:t xml:space="preserve"> (тема)</w:t>
            </w:r>
          </w:p>
        </w:tc>
        <w:tc>
          <w:tcPr>
            <w:tcW w:w="10567" w:type="dxa"/>
          </w:tcPr>
          <w:p w:rsidR="008B4EF3" w:rsidRPr="008B4EF3" w:rsidRDefault="008B4EF3" w:rsidP="008B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Инновационный проект</w:t>
            </w:r>
            <w:r w:rsidR="00730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4EF3">
              <w:rPr>
                <w:rFonts w:ascii="Times New Roman" w:hAnsi="Times New Roman" w:cs="Times New Roman"/>
                <w:sz w:val="28"/>
                <w:szCs w:val="28"/>
              </w:rPr>
              <w:t>«ДЕТСКАЯ ЖУРНАЛИСТИКА»</w:t>
            </w:r>
          </w:p>
          <w:p w:rsidR="008B4EF3" w:rsidRPr="008B4EF3" w:rsidRDefault="008B4EF3" w:rsidP="008B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EF3">
              <w:rPr>
                <w:rFonts w:ascii="Times New Roman" w:hAnsi="Times New Roman" w:cs="Times New Roman"/>
                <w:sz w:val="28"/>
                <w:szCs w:val="28"/>
              </w:rPr>
              <w:t>как средство повышения познавательного, речевого и</w:t>
            </w:r>
          </w:p>
          <w:p w:rsidR="008B4EF3" w:rsidRPr="008B4EF3" w:rsidRDefault="008B4EF3" w:rsidP="008B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EF3">
              <w:rPr>
                <w:rFonts w:ascii="Times New Roman" w:hAnsi="Times New Roman" w:cs="Times New Roman"/>
                <w:sz w:val="28"/>
                <w:szCs w:val="28"/>
              </w:rPr>
              <w:t>интеллектуально-творческого потенциала ребенка</w:t>
            </w:r>
          </w:p>
          <w:p w:rsidR="00981D5F" w:rsidRDefault="00981D5F" w:rsidP="00981D5F">
            <w:pPr>
              <w:jc w:val="center"/>
            </w:pPr>
          </w:p>
        </w:tc>
      </w:tr>
      <w:tr w:rsidR="00981D5F" w:rsidTr="00981D5F">
        <w:tc>
          <w:tcPr>
            <w:tcW w:w="959" w:type="dxa"/>
          </w:tcPr>
          <w:p w:rsidR="00981D5F" w:rsidRDefault="00981D5F" w:rsidP="00981D5F">
            <w:pPr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981D5F" w:rsidRDefault="00981D5F" w:rsidP="00981D5F">
            <w:r w:rsidRPr="006422F2">
              <w:rPr>
                <w:rStyle w:val="2"/>
                <w:rFonts w:eastAsiaTheme="minorEastAsia"/>
              </w:rPr>
              <w:t>Авторы представляемого опыта</w:t>
            </w:r>
          </w:p>
        </w:tc>
        <w:tc>
          <w:tcPr>
            <w:tcW w:w="10567" w:type="dxa"/>
          </w:tcPr>
          <w:p w:rsidR="00981D5F" w:rsidRPr="008B4EF3" w:rsidRDefault="00981D5F" w:rsidP="006443FC">
            <w:pPr>
              <w:pStyle w:val="50"/>
              <w:shd w:val="clear" w:color="auto" w:fill="auto"/>
              <w:spacing w:before="0" w:line="307" w:lineRule="exact"/>
              <w:jc w:val="center"/>
              <w:rPr>
                <w:b w:val="0"/>
                <w:sz w:val="28"/>
                <w:szCs w:val="28"/>
              </w:rPr>
            </w:pPr>
            <w:r w:rsidRPr="008B4EF3">
              <w:rPr>
                <w:b w:val="0"/>
                <w:sz w:val="28"/>
                <w:szCs w:val="28"/>
              </w:rPr>
              <w:t>Запорожская Любовь Владимировна, воспитатель</w:t>
            </w:r>
          </w:p>
          <w:p w:rsidR="00981D5F" w:rsidRPr="008B4EF3" w:rsidRDefault="00981D5F" w:rsidP="006443FC">
            <w:pPr>
              <w:pStyle w:val="50"/>
              <w:shd w:val="clear" w:color="auto" w:fill="auto"/>
              <w:spacing w:before="0" w:line="307" w:lineRule="exact"/>
              <w:jc w:val="center"/>
              <w:rPr>
                <w:b w:val="0"/>
                <w:sz w:val="28"/>
                <w:szCs w:val="28"/>
              </w:rPr>
            </w:pPr>
            <w:proofErr w:type="spellStart"/>
            <w:r w:rsidRPr="008B4EF3">
              <w:rPr>
                <w:b w:val="0"/>
                <w:sz w:val="28"/>
                <w:szCs w:val="28"/>
              </w:rPr>
              <w:t>Тарасенко</w:t>
            </w:r>
            <w:proofErr w:type="spellEnd"/>
            <w:r w:rsidRPr="008B4EF3">
              <w:rPr>
                <w:b w:val="0"/>
                <w:sz w:val="28"/>
                <w:szCs w:val="28"/>
              </w:rPr>
              <w:t xml:space="preserve"> Екатерина Викторовна, воспитатель</w:t>
            </w:r>
          </w:p>
          <w:p w:rsidR="00981D5F" w:rsidRDefault="00981D5F" w:rsidP="00981D5F">
            <w:pPr>
              <w:jc w:val="center"/>
            </w:pPr>
          </w:p>
        </w:tc>
      </w:tr>
      <w:tr w:rsidR="00981D5F" w:rsidTr="00981D5F">
        <w:tc>
          <w:tcPr>
            <w:tcW w:w="959" w:type="dxa"/>
          </w:tcPr>
          <w:p w:rsidR="00981D5F" w:rsidRDefault="00981D5F" w:rsidP="00981D5F">
            <w:pPr>
              <w:jc w:val="center"/>
            </w:pPr>
            <w:r>
              <w:t>3</w:t>
            </w:r>
          </w:p>
        </w:tc>
        <w:tc>
          <w:tcPr>
            <w:tcW w:w="3260" w:type="dxa"/>
          </w:tcPr>
          <w:p w:rsidR="00981D5F" w:rsidRDefault="00981D5F" w:rsidP="00981D5F">
            <w:r w:rsidRPr="006422F2">
              <w:rPr>
                <w:rStyle w:val="2"/>
                <w:rFonts w:eastAsiaTheme="minorEastAsia"/>
              </w:rPr>
              <w:t>Науч</w:t>
            </w:r>
            <w:r>
              <w:rPr>
                <w:rStyle w:val="2"/>
                <w:rFonts w:eastAsiaTheme="minorEastAsia"/>
              </w:rPr>
              <w:t>ный руководитель (если есть). Н</w:t>
            </w:r>
            <w:r w:rsidRPr="006422F2">
              <w:rPr>
                <w:rStyle w:val="2"/>
                <w:rFonts w:eastAsiaTheme="minorEastAsia"/>
              </w:rPr>
              <w:t>аучная степень, звание</w:t>
            </w:r>
          </w:p>
        </w:tc>
        <w:tc>
          <w:tcPr>
            <w:tcW w:w="10567" w:type="dxa"/>
          </w:tcPr>
          <w:p w:rsidR="00981D5F" w:rsidRDefault="00981D5F" w:rsidP="00981D5F">
            <w:pPr>
              <w:jc w:val="center"/>
            </w:pPr>
          </w:p>
        </w:tc>
      </w:tr>
      <w:tr w:rsidR="00981D5F" w:rsidTr="00981D5F">
        <w:tc>
          <w:tcPr>
            <w:tcW w:w="959" w:type="dxa"/>
          </w:tcPr>
          <w:p w:rsidR="00981D5F" w:rsidRDefault="00981D5F" w:rsidP="00981D5F">
            <w:pPr>
              <w:jc w:val="center"/>
            </w:pPr>
            <w:r>
              <w:t>4</w:t>
            </w:r>
          </w:p>
        </w:tc>
        <w:tc>
          <w:tcPr>
            <w:tcW w:w="3260" w:type="dxa"/>
          </w:tcPr>
          <w:p w:rsidR="00981D5F" w:rsidRDefault="00981D5F" w:rsidP="00981D5F">
            <w:r w:rsidRPr="006422F2">
              <w:rPr>
                <w:rStyle w:val="2"/>
                <w:rFonts w:eastAsiaTheme="minorEastAsia"/>
              </w:rPr>
              <w:t xml:space="preserve">Цели внедрения </w:t>
            </w:r>
            <w:proofErr w:type="gramStart"/>
            <w:r w:rsidRPr="006422F2">
              <w:rPr>
                <w:rStyle w:val="2"/>
                <w:rFonts w:eastAsiaTheme="minorEastAsia"/>
              </w:rPr>
              <w:t>инновацио</w:t>
            </w:r>
            <w:r>
              <w:rPr>
                <w:rStyle w:val="2"/>
                <w:rFonts w:eastAsiaTheme="minorEastAsia"/>
              </w:rPr>
              <w:t>нною</w:t>
            </w:r>
            <w:proofErr w:type="gramEnd"/>
            <w:r>
              <w:rPr>
                <w:rStyle w:val="2"/>
                <w:rFonts w:eastAsiaTheme="minorEastAsia"/>
              </w:rPr>
              <w:t xml:space="preserve"> п</w:t>
            </w:r>
            <w:r w:rsidRPr="006422F2">
              <w:rPr>
                <w:rStyle w:val="2"/>
                <w:rFonts w:eastAsiaTheme="minorEastAsia"/>
              </w:rPr>
              <w:t>роекта</w:t>
            </w:r>
          </w:p>
        </w:tc>
        <w:tc>
          <w:tcPr>
            <w:tcW w:w="10567" w:type="dxa"/>
          </w:tcPr>
          <w:p w:rsidR="00981D5F" w:rsidRPr="00981D5F" w:rsidRDefault="00981D5F" w:rsidP="006443FC">
            <w:pPr>
              <w:tabs>
                <w:tab w:val="left" w:pos="448"/>
              </w:tabs>
              <w:spacing w:before="93"/>
              <w:ind w:right="102"/>
              <w:jc w:val="both"/>
              <w:rPr>
                <w:rFonts w:ascii="Times New Roman" w:hAnsi="Times New Roman" w:cs="Times New Roman"/>
                <w:color w:val="001F5F"/>
                <w:sz w:val="28"/>
              </w:rPr>
            </w:pPr>
            <w:r w:rsidRPr="00981D5F">
              <w:rPr>
                <w:rFonts w:ascii="Times New Roman" w:hAnsi="Times New Roman" w:cs="Times New Roman"/>
                <w:sz w:val="28"/>
              </w:rPr>
              <w:t>Освоение новой педагогической технологии "Детская журналистика" для повышения качества образовательного процесса по развитию речевой и коммуникативной компетентности воспитанников в соответствии Федерального государственного образовательного стандарта дошкольного образования.</w:t>
            </w:r>
          </w:p>
          <w:p w:rsidR="00981D5F" w:rsidRDefault="00981D5F" w:rsidP="00981D5F">
            <w:pPr>
              <w:jc w:val="center"/>
            </w:pPr>
          </w:p>
        </w:tc>
      </w:tr>
      <w:tr w:rsidR="00981D5F" w:rsidTr="00981D5F">
        <w:tc>
          <w:tcPr>
            <w:tcW w:w="959" w:type="dxa"/>
          </w:tcPr>
          <w:p w:rsidR="00981D5F" w:rsidRDefault="00981D5F" w:rsidP="00981D5F">
            <w:pPr>
              <w:jc w:val="center"/>
            </w:pPr>
            <w:r>
              <w:t>5</w:t>
            </w:r>
          </w:p>
        </w:tc>
        <w:tc>
          <w:tcPr>
            <w:tcW w:w="3260" w:type="dxa"/>
          </w:tcPr>
          <w:p w:rsidR="00981D5F" w:rsidRDefault="00981D5F" w:rsidP="00981D5F">
            <w:pPr>
              <w:pStyle w:val="21"/>
              <w:shd w:val="clear" w:color="auto" w:fill="auto"/>
              <w:spacing w:before="0" w:after="0" w:line="260" w:lineRule="exact"/>
              <w:ind w:firstLine="0"/>
              <w:jc w:val="left"/>
            </w:pPr>
            <w:r w:rsidRPr="006422F2">
              <w:rPr>
                <w:rStyle w:val="2"/>
              </w:rPr>
              <w:t>З</w:t>
            </w:r>
            <w:r>
              <w:rPr>
                <w:rStyle w:val="2"/>
              </w:rPr>
              <w:t>адачи внедрения инновационного п</w:t>
            </w:r>
            <w:r w:rsidRPr="006422F2">
              <w:rPr>
                <w:rStyle w:val="2"/>
              </w:rPr>
              <w:t>роекта</w:t>
            </w:r>
          </w:p>
        </w:tc>
        <w:tc>
          <w:tcPr>
            <w:tcW w:w="10567" w:type="dxa"/>
          </w:tcPr>
          <w:p w:rsidR="00981D5F" w:rsidRDefault="00981D5F" w:rsidP="006443FC">
            <w:pPr>
              <w:pStyle w:val="a4"/>
              <w:numPr>
                <w:ilvl w:val="1"/>
                <w:numId w:val="2"/>
              </w:numPr>
              <w:tabs>
                <w:tab w:val="left" w:pos="1277"/>
              </w:tabs>
              <w:spacing w:line="242" w:lineRule="auto"/>
              <w:ind w:right="103" w:firstLine="56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Повысить качество образовательного процесса по </w:t>
            </w:r>
            <w:proofErr w:type="gramStart"/>
            <w:r>
              <w:rPr>
                <w:sz w:val="28"/>
              </w:rPr>
              <w:t>речевому</w:t>
            </w:r>
            <w:proofErr w:type="gramEnd"/>
            <w:r>
              <w:rPr>
                <w:sz w:val="28"/>
              </w:rPr>
              <w:t xml:space="preserve"> и социально - коммуникативному развития детей дошкольного возраста через внедрение педагогической технологии: </w:t>
            </w:r>
            <w:r>
              <w:rPr>
                <w:rFonts w:ascii="Calibri" w:hAnsi="Calibri"/>
                <w:sz w:val="28"/>
              </w:rPr>
              <w:t>"</w:t>
            </w:r>
            <w:r>
              <w:rPr>
                <w:sz w:val="28"/>
              </w:rPr>
              <w:t>Детская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журналистика".</w:t>
            </w:r>
          </w:p>
          <w:p w:rsidR="00981D5F" w:rsidRDefault="00981D5F" w:rsidP="006443FC">
            <w:pPr>
              <w:pStyle w:val="a4"/>
              <w:numPr>
                <w:ilvl w:val="1"/>
                <w:numId w:val="2"/>
              </w:numPr>
              <w:tabs>
                <w:tab w:val="left" w:pos="1072"/>
              </w:tabs>
              <w:ind w:right="105" w:firstLine="566"/>
              <w:jc w:val="both"/>
              <w:rPr>
                <w:sz w:val="28"/>
              </w:rPr>
            </w:pPr>
            <w:r>
              <w:rPr>
                <w:sz w:val="28"/>
              </w:rPr>
              <w:t>Овладение связной диалогической и монологической речью как обязательной составляющей успешного общения через изучение основ профессии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журналиста.</w:t>
            </w:r>
          </w:p>
          <w:p w:rsidR="00981D5F" w:rsidRDefault="00981D5F" w:rsidP="006443FC">
            <w:pPr>
              <w:pStyle w:val="a4"/>
              <w:numPr>
                <w:ilvl w:val="1"/>
                <w:numId w:val="2"/>
              </w:numPr>
              <w:tabs>
                <w:tab w:val="left" w:pos="1036"/>
              </w:tabs>
              <w:ind w:right="102" w:firstLine="566"/>
              <w:jc w:val="both"/>
              <w:rPr>
                <w:sz w:val="28"/>
              </w:rPr>
            </w:pPr>
            <w:r>
              <w:rPr>
                <w:sz w:val="28"/>
              </w:rPr>
              <w:t>Применение современных подходов к моделированию образовательной развивающей среды для развития коммуникативных навыков и творческого потенциала каждого ребенка в соответствии с требованиями Федерального государственного образовательного стандарта дошкольного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:rsidR="00981D5F" w:rsidRDefault="00981D5F" w:rsidP="006443FC">
            <w:pPr>
              <w:pStyle w:val="a4"/>
              <w:numPr>
                <w:ilvl w:val="1"/>
                <w:numId w:val="2"/>
              </w:numPr>
              <w:tabs>
                <w:tab w:val="left" w:pos="1108"/>
              </w:tabs>
              <w:spacing w:line="237" w:lineRule="auto"/>
              <w:ind w:right="104" w:firstLine="566"/>
              <w:jc w:val="both"/>
              <w:rPr>
                <w:rFonts w:ascii="Calibri" w:hAnsi="Calibri"/>
                <w:sz w:val="28"/>
              </w:rPr>
            </w:pPr>
            <w:r>
              <w:rPr>
                <w:sz w:val="28"/>
              </w:rPr>
              <w:t xml:space="preserve">Создание у дошкольников чувства принадлежности к группе, формирование умения сотрудничать </w:t>
            </w:r>
            <w:proofErr w:type="gramStart"/>
            <w:r>
              <w:rPr>
                <w:sz w:val="28"/>
              </w:rPr>
              <w:t>со</w:t>
            </w:r>
            <w:proofErr w:type="gramEnd"/>
            <w:r>
              <w:rPr>
                <w:sz w:val="28"/>
              </w:rPr>
              <w:t xml:space="preserve"> взрослыми и сверстниками, развитие положительных эмоций от общего, творческого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дела.</w:t>
            </w:r>
          </w:p>
          <w:p w:rsidR="00981D5F" w:rsidRDefault="00981D5F" w:rsidP="006443FC">
            <w:pPr>
              <w:pStyle w:val="a4"/>
              <w:numPr>
                <w:ilvl w:val="1"/>
                <w:numId w:val="2"/>
              </w:numPr>
              <w:tabs>
                <w:tab w:val="left" w:pos="1072"/>
              </w:tabs>
              <w:ind w:right="102" w:firstLine="566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Освоение дошкольниками социальных позиций «Я в обществе» (приобщение себя к миру людей), «Я и общество» (усвоение основных векторов отношений между людьми и самоутверждение), знакомство с увлекательным миром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:rsidR="00981D5F" w:rsidRDefault="00981D5F" w:rsidP="006443FC">
            <w:pPr>
              <w:pStyle w:val="a4"/>
              <w:numPr>
                <w:ilvl w:val="1"/>
                <w:numId w:val="2"/>
              </w:numPr>
              <w:tabs>
                <w:tab w:val="left" w:pos="1250"/>
              </w:tabs>
              <w:ind w:right="112" w:firstLine="566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начальных представлений о профессиональных журналистских качествах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навыках;</w:t>
            </w:r>
          </w:p>
          <w:p w:rsidR="00981D5F" w:rsidRDefault="00981D5F" w:rsidP="006443FC">
            <w:pPr>
              <w:pStyle w:val="a4"/>
              <w:numPr>
                <w:ilvl w:val="1"/>
                <w:numId w:val="2"/>
              </w:numPr>
              <w:tabs>
                <w:tab w:val="left" w:pos="1122"/>
              </w:tabs>
              <w:ind w:right="102" w:firstLine="56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Обобщение и распространение инновационного опыта работы муниципального бюджетного дошкольного образовательного учреждения    № 31 муниципального образования </w:t>
            </w:r>
            <w:proofErr w:type="spellStart"/>
            <w:r>
              <w:rPr>
                <w:sz w:val="28"/>
              </w:rPr>
              <w:t>Усть_Дабинский</w:t>
            </w:r>
            <w:proofErr w:type="spellEnd"/>
            <w:r>
              <w:rPr>
                <w:sz w:val="28"/>
              </w:rPr>
              <w:t xml:space="preserve"> район по внедрению педагогической технологии: "Детская журналистика" в соответствии с требованиями ФГОС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</w:t>
            </w:r>
            <w:proofErr w:type="gramEnd"/>
            <w:r>
              <w:rPr>
                <w:sz w:val="28"/>
              </w:rPr>
              <w:t>.</w:t>
            </w:r>
          </w:p>
          <w:p w:rsidR="00981D5F" w:rsidRDefault="00981D5F" w:rsidP="00981D5F">
            <w:pPr>
              <w:jc w:val="center"/>
            </w:pPr>
          </w:p>
        </w:tc>
      </w:tr>
      <w:tr w:rsidR="00981D5F" w:rsidTr="00981D5F">
        <w:tc>
          <w:tcPr>
            <w:tcW w:w="959" w:type="dxa"/>
          </w:tcPr>
          <w:p w:rsidR="00981D5F" w:rsidRDefault="00981D5F" w:rsidP="00981D5F">
            <w:pPr>
              <w:jc w:val="center"/>
            </w:pPr>
            <w:r>
              <w:lastRenderedPageBreak/>
              <w:t>6</w:t>
            </w:r>
          </w:p>
        </w:tc>
        <w:tc>
          <w:tcPr>
            <w:tcW w:w="3260" w:type="dxa"/>
          </w:tcPr>
          <w:p w:rsidR="00981D5F" w:rsidRDefault="00981D5F" w:rsidP="00981D5F">
            <w:pPr>
              <w:jc w:val="center"/>
            </w:pPr>
            <w:r w:rsidRPr="006422F2">
              <w:rPr>
                <w:rStyle w:val="2"/>
                <w:rFonts w:eastAsiaTheme="minorEastAsia"/>
              </w:rPr>
              <w:t>Основная идея (идеи</w:t>
            </w:r>
            <w:r>
              <w:rPr>
                <w:rStyle w:val="2"/>
                <w:rFonts w:eastAsiaTheme="minorEastAsia"/>
              </w:rPr>
              <w:t>) предлагаемого инновационного п</w:t>
            </w:r>
            <w:r w:rsidRPr="006422F2">
              <w:rPr>
                <w:rStyle w:val="2"/>
                <w:rFonts w:eastAsiaTheme="minorEastAsia"/>
              </w:rPr>
              <w:t>роекта/программы</w:t>
            </w:r>
          </w:p>
        </w:tc>
        <w:tc>
          <w:tcPr>
            <w:tcW w:w="10567" w:type="dxa"/>
          </w:tcPr>
          <w:p w:rsidR="00981D5F" w:rsidRPr="000A1853" w:rsidRDefault="00031F5E" w:rsidP="00981D5F">
            <w:pPr>
              <w:pStyle w:val="a4"/>
              <w:numPr>
                <w:ilvl w:val="0"/>
                <w:numId w:val="3"/>
              </w:numPr>
              <w:ind w:right="104"/>
              <w:rPr>
                <w:sz w:val="28"/>
              </w:rPr>
            </w:pPr>
            <w:r>
              <w:rPr>
                <w:sz w:val="28"/>
              </w:rPr>
              <w:t xml:space="preserve"> Повышение</w:t>
            </w:r>
            <w:r w:rsidR="00981D5F" w:rsidRPr="000A1853">
              <w:rPr>
                <w:sz w:val="28"/>
              </w:rPr>
              <w:t xml:space="preserve"> качества оказываемых образовательных услуг через </w:t>
            </w:r>
            <w:r w:rsidR="00981D5F" w:rsidRPr="000A1853">
              <w:rPr>
                <w:b/>
                <w:i/>
                <w:sz w:val="28"/>
              </w:rPr>
              <w:t xml:space="preserve">освоение инновационной педагогической технологии "Детская журналистика" </w:t>
            </w:r>
            <w:r w:rsidR="00981D5F" w:rsidRPr="000A1853">
              <w:rPr>
                <w:sz w:val="28"/>
              </w:rPr>
              <w:t>для организации совместной познавательно-созидательной творческой деятельности детей, педагогов и родителей в форме детской газеты "</w:t>
            </w:r>
            <w:r w:rsidR="00981D5F" w:rsidRPr="00031F5E">
              <w:rPr>
                <w:b/>
                <w:i/>
                <w:sz w:val="28"/>
              </w:rPr>
              <w:t>Радуга</w:t>
            </w:r>
            <w:r w:rsidR="00981D5F" w:rsidRPr="000A1853">
              <w:rPr>
                <w:sz w:val="28"/>
              </w:rPr>
              <w:t>" и детского телевидения «</w:t>
            </w:r>
            <w:r w:rsidR="00981D5F" w:rsidRPr="00031F5E">
              <w:rPr>
                <w:b/>
                <w:i/>
                <w:sz w:val="28"/>
              </w:rPr>
              <w:t>Радужные вести</w:t>
            </w:r>
            <w:r w:rsidR="00981D5F" w:rsidRPr="000A1853">
              <w:rPr>
                <w:sz w:val="28"/>
              </w:rPr>
              <w:t>»</w:t>
            </w:r>
          </w:p>
          <w:p w:rsidR="00981D5F" w:rsidRDefault="00031F5E" w:rsidP="00981D5F">
            <w:pPr>
              <w:pStyle w:val="a5"/>
              <w:numPr>
                <w:ilvl w:val="0"/>
                <w:numId w:val="3"/>
              </w:numPr>
              <w:ind w:right="103"/>
              <w:jc w:val="both"/>
            </w:pPr>
            <w:r>
              <w:t>Организация</w:t>
            </w:r>
            <w:r w:rsidR="00981D5F">
              <w:t xml:space="preserve"> пространства общения </w:t>
            </w:r>
            <w:r>
              <w:t xml:space="preserve">- </w:t>
            </w:r>
            <w:r w:rsidR="00981D5F">
              <w:t>"Пресс-центр" направленного на развитие речевой и коммуникативной компетентности воспитанников;</w:t>
            </w:r>
          </w:p>
          <w:p w:rsidR="00981D5F" w:rsidRPr="008B4EF3" w:rsidRDefault="00730564" w:rsidP="00981D5F">
            <w:pPr>
              <w:pStyle w:val="a5"/>
              <w:numPr>
                <w:ilvl w:val="0"/>
                <w:numId w:val="3"/>
              </w:numPr>
              <w:ind w:right="106"/>
              <w:jc w:val="both"/>
            </w:pPr>
            <w:r>
              <w:t>В</w:t>
            </w:r>
            <w:r w:rsidR="00981D5F" w:rsidRPr="008B4EF3">
              <w:t>о внедрении нового подхода методического руководства проектной деятельностью: "Аналитико-коррекционное взаимодействие" направленного на повышение профессионального саморазвития педагогов;</w:t>
            </w:r>
          </w:p>
          <w:p w:rsidR="00981D5F" w:rsidRDefault="00031F5E" w:rsidP="00981D5F">
            <w:pPr>
              <w:pStyle w:val="a5"/>
              <w:numPr>
                <w:ilvl w:val="0"/>
                <w:numId w:val="3"/>
              </w:numPr>
              <w:ind w:right="108"/>
              <w:jc w:val="both"/>
            </w:pPr>
            <w:r>
              <w:t>Новая форма интенсивного</w:t>
            </w:r>
            <w:r w:rsidR="00981D5F">
              <w:t xml:space="preserve"> </w:t>
            </w:r>
            <w:proofErr w:type="gramStart"/>
            <w:r w:rsidR="00981D5F">
              <w:t>вовлечении</w:t>
            </w:r>
            <w:proofErr w:type="gramEnd"/>
            <w:r w:rsidR="00981D5F">
              <w:t xml:space="preserve"> родителей воспитанников в  воспитательно-образовательную деятельность для развития навыков коммуникативного взаимодействия и творческих способностей детей.</w:t>
            </w:r>
          </w:p>
          <w:p w:rsidR="00981D5F" w:rsidRDefault="00981D5F" w:rsidP="00981D5F">
            <w:pPr>
              <w:jc w:val="center"/>
            </w:pPr>
          </w:p>
        </w:tc>
      </w:tr>
      <w:tr w:rsidR="00981D5F" w:rsidTr="00981D5F">
        <w:tc>
          <w:tcPr>
            <w:tcW w:w="959" w:type="dxa"/>
          </w:tcPr>
          <w:p w:rsidR="00981D5F" w:rsidRDefault="00981D5F" w:rsidP="00981D5F">
            <w:pPr>
              <w:jc w:val="center"/>
            </w:pPr>
            <w:r>
              <w:t>7</w:t>
            </w:r>
          </w:p>
        </w:tc>
        <w:tc>
          <w:tcPr>
            <w:tcW w:w="3260" w:type="dxa"/>
          </w:tcPr>
          <w:p w:rsidR="00981D5F" w:rsidRDefault="00981D5F" w:rsidP="00981D5F">
            <w:pPr>
              <w:jc w:val="center"/>
            </w:pPr>
            <w:r w:rsidRPr="006422F2">
              <w:rPr>
                <w:rStyle w:val="2"/>
                <w:rFonts w:eastAsiaTheme="minorEastAsia"/>
              </w:rPr>
              <w:t>Нормативно-правовое обеспечение инновационного проекта/программы</w:t>
            </w:r>
          </w:p>
        </w:tc>
        <w:tc>
          <w:tcPr>
            <w:tcW w:w="10567" w:type="dxa"/>
          </w:tcPr>
          <w:p w:rsidR="00031F5E" w:rsidRPr="008B4EF3" w:rsidRDefault="00031F5E" w:rsidP="008B4EF3">
            <w:pPr>
              <w:pStyle w:val="a5"/>
              <w:spacing w:before="115"/>
              <w:ind w:left="822" w:right="127" w:hanging="505"/>
              <w:jc w:val="center"/>
              <w:rPr>
                <w:b/>
              </w:rPr>
            </w:pPr>
            <w:r w:rsidRPr="008B4EF3">
              <w:rPr>
                <w:b/>
              </w:rPr>
              <w:t>Нормативно-правовая база включает документы федерального, регионального уровня, а также локальные акты Образовательного учреждения:</w:t>
            </w:r>
          </w:p>
          <w:p w:rsidR="00031F5E" w:rsidRPr="00340F9C" w:rsidRDefault="00031F5E" w:rsidP="006443F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F9C">
              <w:rPr>
                <w:rFonts w:ascii="Times New Roman" w:hAnsi="Times New Roman" w:cs="Times New Roman"/>
                <w:sz w:val="28"/>
                <w:szCs w:val="28"/>
              </w:rPr>
              <w:t>Федеральный Закон «Об образовании в Российской</w:t>
            </w:r>
            <w:r w:rsidRPr="00340F9C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340F9C">
              <w:rPr>
                <w:rFonts w:ascii="Times New Roman" w:hAnsi="Times New Roman" w:cs="Times New Roman"/>
                <w:sz w:val="28"/>
                <w:szCs w:val="28"/>
              </w:rPr>
              <w:t>Федерации»</w:t>
            </w:r>
          </w:p>
          <w:p w:rsidR="00031F5E" w:rsidRPr="00340F9C" w:rsidRDefault="00031F5E" w:rsidP="006443F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F9C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государственный образовательный стандарт дошкольного образования указывает нам на необходимость развития моральных и нравственных ценностей, в </w:t>
            </w:r>
            <w:r w:rsidRPr="00340F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том числе и организацию образовательного пространства с целью обеспечения игровой, познавательной, исследовательской и творческой активности всех воспитанников. </w:t>
            </w:r>
          </w:p>
          <w:p w:rsidR="00031F5E" w:rsidRPr="00340F9C" w:rsidRDefault="00031F5E" w:rsidP="006443F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F9C">
              <w:rPr>
                <w:rFonts w:ascii="Times New Roman" w:hAnsi="Times New Roman" w:cs="Times New Roman"/>
                <w:sz w:val="28"/>
                <w:szCs w:val="28"/>
              </w:rPr>
              <w:t>Приказ о создании творческой группы по разработке проекта «Детская журналистик</w:t>
            </w:r>
            <w:proofErr w:type="gramStart"/>
            <w:r w:rsidRPr="00340F9C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340F9C">
              <w:rPr>
                <w:rFonts w:ascii="Times New Roman" w:hAnsi="Times New Roman" w:cs="Times New Roman"/>
                <w:sz w:val="28"/>
                <w:szCs w:val="28"/>
              </w:rPr>
              <w:t xml:space="preserve"> как средство повышения речевой, познавательной и социально-коммуникативной</w:t>
            </w:r>
            <w:r w:rsidRPr="00340F9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F9C"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  <w:p w:rsidR="00031F5E" w:rsidRPr="00340F9C" w:rsidRDefault="00031F5E" w:rsidP="006443F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F9C">
              <w:rPr>
                <w:rFonts w:ascii="Times New Roman" w:hAnsi="Times New Roman" w:cs="Times New Roman"/>
                <w:sz w:val="28"/>
                <w:szCs w:val="28"/>
              </w:rPr>
              <w:t>Положение о Творческой группе по разработке проекта «Детская журналистика</w:t>
            </w:r>
            <w:r w:rsidR="006443FC" w:rsidRPr="00644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0F9C">
              <w:rPr>
                <w:rFonts w:ascii="Times New Roman" w:hAnsi="Times New Roman" w:cs="Times New Roman"/>
                <w:sz w:val="28"/>
                <w:szCs w:val="28"/>
              </w:rPr>
              <w:t>- как средство повышения речевой, познавательной и социально-коммуникативной</w:t>
            </w:r>
            <w:r w:rsidRPr="00340F9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F9C"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  <w:p w:rsidR="00981D5F" w:rsidRDefault="00981D5F" w:rsidP="00031F5E"/>
        </w:tc>
      </w:tr>
      <w:tr w:rsidR="00981D5F" w:rsidTr="00981D5F">
        <w:tc>
          <w:tcPr>
            <w:tcW w:w="959" w:type="dxa"/>
          </w:tcPr>
          <w:p w:rsidR="00981D5F" w:rsidRDefault="00981D5F" w:rsidP="00981D5F">
            <w:pPr>
              <w:jc w:val="center"/>
            </w:pPr>
            <w:r>
              <w:lastRenderedPageBreak/>
              <w:t>8</w:t>
            </w:r>
          </w:p>
        </w:tc>
        <w:tc>
          <w:tcPr>
            <w:tcW w:w="3260" w:type="dxa"/>
          </w:tcPr>
          <w:p w:rsidR="00981D5F" w:rsidRDefault="00981D5F" w:rsidP="00981D5F">
            <w:pPr>
              <w:jc w:val="center"/>
            </w:pPr>
            <w:r w:rsidRPr="006422F2">
              <w:rPr>
                <w:rStyle w:val="2"/>
                <w:rFonts w:eastAsiaTheme="minorEastAsia"/>
              </w:rPr>
              <w:t xml:space="preserve">Обоснование </w:t>
            </w:r>
            <w:proofErr w:type="gramStart"/>
            <w:r w:rsidRPr="006422F2">
              <w:rPr>
                <w:rStyle w:val="2"/>
                <w:rFonts w:eastAsiaTheme="minorEastAsia"/>
              </w:rPr>
              <w:t>его</w:t>
            </w:r>
            <w:proofErr w:type="gramEnd"/>
            <w:r w:rsidRPr="006422F2">
              <w:rPr>
                <w:rStyle w:val="2"/>
                <w:rFonts w:eastAsiaTheme="minorEastAsia"/>
              </w:rPr>
              <w:t>/её значимости для разв</w:t>
            </w:r>
            <w:r>
              <w:rPr>
                <w:rStyle w:val="2"/>
                <w:rFonts w:eastAsiaTheme="minorEastAsia"/>
              </w:rPr>
              <w:t>и</w:t>
            </w:r>
            <w:r w:rsidRPr="006422F2">
              <w:rPr>
                <w:rStyle w:val="2"/>
                <w:rFonts w:eastAsiaTheme="minorEastAsia"/>
              </w:rPr>
              <w:t>тия системы образования</w:t>
            </w:r>
          </w:p>
        </w:tc>
        <w:tc>
          <w:tcPr>
            <w:tcW w:w="10567" w:type="dxa"/>
          </w:tcPr>
          <w:p w:rsidR="0063340D" w:rsidRDefault="0063340D" w:rsidP="0063340D">
            <w:pPr>
              <w:pStyle w:val="a4"/>
              <w:numPr>
                <w:ilvl w:val="0"/>
                <w:numId w:val="5"/>
              </w:numPr>
              <w:tabs>
                <w:tab w:val="left" w:pos="1055"/>
              </w:tabs>
              <w:ind w:left="601" w:right="110"/>
              <w:jc w:val="both"/>
              <w:rPr>
                <w:sz w:val="28"/>
              </w:rPr>
            </w:pPr>
            <w:r>
              <w:rPr>
                <w:sz w:val="28"/>
              </w:rPr>
              <w:t>Повышение качества образования и эффективности деятельности дошкольного образовательного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учреждения;</w:t>
            </w:r>
          </w:p>
          <w:p w:rsidR="0063340D" w:rsidRDefault="0063340D" w:rsidP="0063340D">
            <w:pPr>
              <w:pStyle w:val="a4"/>
              <w:numPr>
                <w:ilvl w:val="0"/>
                <w:numId w:val="5"/>
              </w:numPr>
              <w:tabs>
                <w:tab w:val="left" w:pos="1094"/>
              </w:tabs>
              <w:ind w:left="601" w:right="112"/>
              <w:jc w:val="both"/>
              <w:rPr>
                <w:sz w:val="28"/>
              </w:rPr>
            </w:pPr>
            <w:r>
              <w:rPr>
                <w:sz w:val="28"/>
              </w:rPr>
              <w:t>Рост познавательных, творческих, коммуникативных и регуляторных способностей 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воспитанников.</w:t>
            </w:r>
          </w:p>
          <w:p w:rsidR="0063340D" w:rsidRDefault="0063340D" w:rsidP="0063340D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line="242" w:lineRule="auto"/>
              <w:ind w:left="601" w:right="108"/>
              <w:jc w:val="both"/>
              <w:rPr>
                <w:sz w:val="28"/>
              </w:rPr>
            </w:pPr>
            <w:r>
              <w:rPr>
                <w:sz w:val="28"/>
              </w:rPr>
              <w:t>Создание условий для развития способностей самовыражения и самопознания посредством изучения основ профессии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журналиста.</w:t>
            </w:r>
          </w:p>
          <w:p w:rsidR="0063340D" w:rsidRDefault="0063340D" w:rsidP="0063340D">
            <w:pPr>
              <w:pStyle w:val="a4"/>
              <w:numPr>
                <w:ilvl w:val="0"/>
                <w:numId w:val="5"/>
              </w:numPr>
              <w:tabs>
                <w:tab w:val="left" w:pos="1072"/>
              </w:tabs>
              <w:ind w:left="601" w:right="109"/>
              <w:jc w:val="both"/>
              <w:rPr>
                <w:sz w:val="28"/>
              </w:rPr>
            </w:pPr>
            <w:r>
              <w:rPr>
                <w:sz w:val="28"/>
              </w:rPr>
              <w:t>Обновление компетенций педагогических кадров дошкольного учреждения;</w:t>
            </w:r>
          </w:p>
          <w:p w:rsidR="0063340D" w:rsidRDefault="0063340D" w:rsidP="0063340D">
            <w:pPr>
              <w:pStyle w:val="a4"/>
              <w:numPr>
                <w:ilvl w:val="0"/>
                <w:numId w:val="5"/>
              </w:numPr>
              <w:tabs>
                <w:tab w:val="left" w:pos="1072"/>
              </w:tabs>
              <w:ind w:left="601" w:right="103"/>
              <w:jc w:val="both"/>
              <w:rPr>
                <w:sz w:val="28"/>
              </w:rPr>
            </w:pPr>
            <w:r>
              <w:rPr>
                <w:sz w:val="28"/>
              </w:rPr>
              <w:t>Представление опыта работы педагогов по формированию социально-коммуникативных компетенций дошкольников на муниципальном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уровне.</w:t>
            </w:r>
          </w:p>
          <w:p w:rsidR="00981D5F" w:rsidRDefault="00981D5F" w:rsidP="00981D5F">
            <w:pPr>
              <w:jc w:val="center"/>
            </w:pPr>
          </w:p>
        </w:tc>
      </w:tr>
      <w:tr w:rsidR="00981D5F" w:rsidTr="00981D5F">
        <w:tc>
          <w:tcPr>
            <w:tcW w:w="959" w:type="dxa"/>
          </w:tcPr>
          <w:p w:rsidR="00981D5F" w:rsidRDefault="00981D5F" w:rsidP="00981D5F">
            <w:pPr>
              <w:jc w:val="center"/>
            </w:pPr>
            <w:r>
              <w:t>9</w:t>
            </w:r>
          </w:p>
        </w:tc>
        <w:tc>
          <w:tcPr>
            <w:tcW w:w="3260" w:type="dxa"/>
          </w:tcPr>
          <w:p w:rsidR="00981D5F" w:rsidRDefault="00981D5F" w:rsidP="00981D5F">
            <w:pPr>
              <w:jc w:val="center"/>
            </w:pPr>
            <w:r w:rsidRPr="006422F2">
              <w:rPr>
                <w:rStyle w:val="2"/>
                <w:rFonts w:eastAsiaTheme="minorEastAsia"/>
              </w:rPr>
              <w:t>Новизна</w:t>
            </w:r>
            <w:r>
              <w:rPr>
                <w:rStyle w:val="2"/>
                <w:rFonts w:eastAsiaTheme="minorEastAsia"/>
              </w:rPr>
              <w:t xml:space="preserve"> </w:t>
            </w:r>
            <w:r w:rsidRPr="006422F2">
              <w:rPr>
                <w:rStyle w:val="2"/>
                <w:rFonts w:eastAsiaTheme="minorEastAsia"/>
              </w:rPr>
              <w:t>(</w:t>
            </w:r>
            <w:proofErr w:type="spellStart"/>
            <w:r w:rsidRPr="006422F2">
              <w:rPr>
                <w:rStyle w:val="2"/>
                <w:rFonts w:eastAsiaTheme="minorEastAsia"/>
              </w:rPr>
              <w:t>инновационность</w:t>
            </w:r>
            <w:proofErr w:type="spellEnd"/>
            <w:r w:rsidRPr="006422F2">
              <w:rPr>
                <w:rStyle w:val="2"/>
                <w:rFonts w:eastAsiaTheme="minorEastAsia"/>
              </w:rPr>
              <w:t>)</w:t>
            </w:r>
          </w:p>
        </w:tc>
        <w:tc>
          <w:tcPr>
            <w:tcW w:w="10567" w:type="dxa"/>
          </w:tcPr>
          <w:p w:rsidR="0063340D" w:rsidRPr="008B4EF3" w:rsidRDefault="00816DAD" w:rsidP="006443FC">
            <w:pPr>
              <w:pStyle w:val="Heading2"/>
              <w:tabs>
                <w:tab w:val="left" w:pos="952"/>
              </w:tabs>
              <w:spacing w:before="2" w:line="318" w:lineRule="exact"/>
              <w:ind w:left="360" w:firstLine="0"/>
              <w:rPr>
                <w:i w:val="0"/>
              </w:rPr>
            </w:pPr>
            <w:r w:rsidRPr="008B4EF3">
              <w:rPr>
                <w:i w:val="0"/>
              </w:rPr>
              <w:t xml:space="preserve">1. </w:t>
            </w:r>
            <w:r w:rsidR="0063340D" w:rsidRPr="008B4EF3">
              <w:rPr>
                <w:i w:val="0"/>
              </w:rPr>
              <w:t>Развитие социального</w:t>
            </w:r>
            <w:r w:rsidR="0063340D" w:rsidRPr="008B4EF3">
              <w:rPr>
                <w:i w:val="0"/>
                <w:spacing w:val="-18"/>
              </w:rPr>
              <w:t xml:space="preserve"> </w:t>
            </w:r>
            <w:r w:rsidR="0063340D" w:rsidRPr="008B4EF3">
              <w:rPr>
                <w:i w:val="0"/>
              </w:rPr>
              <w:t>партнерства:</w:t>
            </w:r>
          </w:p>
          <w:p w:rsidR="0063340D" w:rsidRPr="0063340D" w:rsidRDefault="0063340D" w:rsidP="006443FC">
            <w:pPr>
              <w:tabs>
                <w:tab w:val="left" w:pos="1182"/>
              </w:tabs>
              <w:ind w:right="10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в</w:t>
            </w:r>
            <w:r w:rsidRPr="0063340D">
              <w:rPr>
                <w:rFonts w:ascii="Times New Roman" w:hAnsi="Times New Roman" w:cs="Times New Roman"/>
                <w:sz w:val="28"/>
              </w:rPr>
              <w:t>заимодействие</w:t>
            </w:r>
            <w:r>
              <w:rPr>
                <w:rFonts w:ascii="Times New Roman" w:hAnsi="Times New Roman" w:cs="Times New Roman"/>
                <w:sz w:val="28"/>
              </w:rPr>
              <w:t xml:space="preserve"> с родительской общественностью, социальными объектами поселка </w:t>
            </w:r>
            <w:r w:rsidRPr="0063340D">
              <w:rPr>
                <w:rFonts w:ascii="Times New Roman" w:hAnsi="Times New Roman" w:cs="Times New Roman"/>
                <w:sz w:val="28"/>
              </w:rPr>
              <w:t>для обеспечения непрерывного процесса развития речевой, познавательной и коммуникативной компетентности</w:t>
            </w:r>
            <w:r w:rsidRPr="0063340D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63340D">
              <w:rPr>
                <w:rFonts w:ascii="Times New Roman" w:hAnsi="Times New Roman" w:cs="Times New Roman"/>
                <w:sz w:val="28"/>
              </w:rPr>
              <w:t>воспитанников.</w:t>
            </w:r>
          </w:p>
          <w:p w:rsidR="0063340D" w:rsidRPr="0063340D" w:rsidRDefault="0063340D" w:rsidP="006443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i/>
              </w:rPr>
              <w:t xml:space="preserve">     </w:t>
            </w:r>
            <w:r w:rsidR="00816DAD" w:rsidRPr="008B4E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816DAD" w:rsidRPr="008B4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8B4EF3">
              <w:rPr>
                <w:rFonts w:ascii="Times New Roman" w:hAnsi="Times New Roman" w:cs="Times New Roman"/>
                <w:b/>
                <w:sz w:val="28"/>
                <w:szCs w:val="28"/>
              </w:rPr>
              <w:t>Поддержание детской инициативы и самостоятельной деятельности</w:t>
            </w:r>
            <w:r w:rsidRPr="006334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63340D">
              <w:rPr>
                <w:rFonts w:ascii="Times New Roman" w:hAnsi="Times New Roman" w:cs="Times New Roman"/>
                <w:sz w:val="28"/>
                <w:szCs w:val="28"/>
              </w:rPr>
              <w:t>посредством внедрения технологии "Детская журналистика" построенной на принципах развивающего обучения и интеграции образовательных</w:t>
            </w:r>
            <w:r w:rsidRPr="0063340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3340D">
              <w:rPr>
                <w:rFonts w:ascii="Times New Roman" w:hAnsi="Times New Roman" w:cs="Times New Roman"/>
                <w:sz w:val="28"/>
                <w:szCs w:val="28"/>
              </w:rPr>
              <w:t>областей:</w:t>
            </w:r>
          </w:p>
          <w:p w:rsidR="0063340D" w:rsidRDefault="0063340D" w:rsidP="006443FC">
            <w:pPr>
              <w:pStyle w:val="a4"/>
              <w:numPr>
                <w:ilvl w:val="2"/>
                <w:numId w:val="2"/>
              </w:numPr>
              <w:tabs>
                <w:tab w:val="left" w:pos="1115"/>
              </w:tabs>
              <w:spacing w:before="4"/>
              <w:ind w:right="160" w:firstLine="779"/>
              <w:rPr>
                <w:sz w:val="28"/>
              </w:rPr>
            </w:pPr>
            <w:r>
              <w:rPr>
                <w:sz w:val="28"/>
              </w:rPr>
              <w:t>дошкольники в процессе познавательного занятия и увлекательной творческой игры (на основе  журналистской деятельности) получают новый познавательный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опыт;</w:t>
            </w:r>
          </w:p>
          <w:p w:rsidR="0063340D" w:rsidRPr="00816DAD" w:rsidRDefault="00816DAD" w:rsidP="006443FC">
            <w:pPr>
              <w:pStyle w:val="a4"/>
              <w:numPr>
                <w:ilvl w:val="2"/>
                <w:numId w:val="2"/>
              </w:numPr>
              <w:tabs>
                <w:tab w:val="left" w:pos="1034"/>
              </w:tabs>
              <w:ind w:right="529" w:firstLine="767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c</w:t>
            </w:r>
            <w:proofErr w:type="gramEnd"/>
            <w:r w:rsidR="0063340D">
              <w:rPr>
                <w:sz w:val="28"/>
              </w:rPr>
              <w:t>овременным</w:t>
            </w:r>
            <w:proofErr w:type="spellEnd"/>
            <w:r w:rsidR="0063340D">
              <w:rPr>
                <w:sz w:val="28"/>
              </w:rPr>
              <w:t xml:space="preserve"> дошкольникам "</w:t>
            </w:r>
            <w:r w:rsidR="0063340D">
              <w:rPr>
                <w:b/>
                <w:i/>
                <w:sz w:val="28"/>
              </w:rPr>
              <w:t xml:space="preserve">уже есть что сказать, и это интересно, потому что самобытно", </w:t>
            </w:r>
            <w:r w:rsidR="0063340D">
              <w:rPr>
                <w:sz w:val="28"/>
              </w:rPr>
              <w:t xml:space="preserve">они самостоятельно планируют процесс </w:t>
            </w:r>
            <w:r w:rsidR="0063340D">
              <w:rPr>
                <w:sz w:val="28"/>
              </w:rPr>
              <w:lastRenderedPageBreak/>
              <w:t>выпуска газеты и телепередачи: выбирают темы для публикаций, распределяют роли, берут интервью, отправляются в</w:t>
            </w:r>
            <w:r w:rsidR="0063340D">
              <w:rPr>
                <w:spacing w:val="-12"/>
                <w:sz w:val="28"/>
              </w:rPr>
              <w:t xml:space="preserve"> </w:t>
            </w:r>
            <w:r w:rsidR="0063340D">
              <w:rPr>
                <w:sz w:val="28"/>
              </w:rPr>
              <w:t>творческ</w:t>
            </w:r>
            <w:r w:rsidR="0063340D" w:rsidRPr="00816DAD">
              <w:rPr>
                <w:sz w:val="28"/>
                <w:szCs w:val="28"/>
              </w:rPr>
              <w:t>ие</w:t>
            </w:r>
            <w:r w:rsidRPr="00816DAD">
              <w:rPr>
                <w:sz w:val="28"/>
                <w:szCs w:val="28"/>
              </w:rPr>
              <w:t xml:space="preserve"> </w:t>
            </w:r>
            <w:r w:rsidR="0063340D" w:rsidRPr="00816DAD">
              <w:rPr>
                <w:sz w:val="28"/>
                <w:szCs w:val="28"/>
              </w:rPr>
              <w:t>командировки, готовят заметки и репортажи;</w:t>
            </w:r>
          </w:p>
          <w:p w:rsidR="0063340D" w:rsidRDefault="00816DAD" w:rsidP="006443FC">
            <w:pPr>
              <w:pStyle w:val="Heading2"/>
              <w:tabs>
                <w:tab w:val="left" w:pos="930"/>
              </w:tabs>
              <w:spacing w:before="7"/>
              <w:ind w:right="1225" w:hanging="102"/>
            </w:pPr>
            <w:r w:rsidRPr="008B4EF3">
              <w:rPr>
                <w:i w:val="0"/>
              </w:rPr>
              <w:t xml:space="preserve">3. </w:t>
            </w:r>
            <w:r w:rsidR="0063340D" w:rsidRPr="008B4EF3">
              <w:rPr>
                <w:i w:val="0"/>
              </w:rPr>
              <w:t>Активное использование информационных компьютерных технологий</w:t>
            </w:r>
            <w:r w:rsidR="0063340D">
              <w:rPr>
                <w:sz w:val="24"/>
              </w:rPr>
              <w:t>:</w:t>
            </w:r>
          </w:p>
          <w:p w:rsidR="0063340D" w:rsidRDefault="0063340D" w:rsidP="006443FC">
            <w:pPr>
              <w:pStyle w:val="a5"/>
              <w:spacing w:line="315" w:lineRule="exact"/>
              <w:ind w:left="881"/>
              <w:jc w:val="both"/>
            </w:pPr>
            <w:r>
              <w:rPr>
                <w:b/>
                <w:i/>
                <w:sz w:val="24"/>
              </w:rPr>
              <w:t xml:space="preserve">- </w:t>
            </w:r>
            <w:r>
              <w:t>электронные рассылки детских газет родительскому сообществу;</w:t>
            </w:r>
          </w:p>
          <w:p w:rsidR="0063340D" w:rsidRDefault="0063340D" w:rsidP="006443FC">
            <w:pPr>
              <w:pStyle w:val="a4"/>
              <w:numPr>
                <w:ilvl w:val="0"/>
                <w:numId w:val="6"/>
              </w:numPr>
              <w:tabs>
                <w:tab w:val="left" w:pos="1034"/>
              </w:tabs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организация детских пресс-конференций и детской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передачи;</w:t>
            </w:r>
          </w:p>
          <w:p w:rsidR="00816DAD" w:rsidRPr="008B4EF3" w:rsidRDefault="00816DAD" w:rsidP="00644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="0063340D" w:rsidRPr="008B4EF3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инновационной развивающей предметно-пространственной  среды</w:t>
            </w:r>
          </w:p>
          <w:p w:rsidR="00981D5F" w:rsidRPr="00816DAD" w:rsidRDefault="0063340D" w:rsidP="006443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DAD">
              <w:rPr>
                <w:rFonts w:ascii="Times New Roman" w:hAnsi="Times New Roman" w:cs="Times New Roman"/>
                <w:spacing w:val="60"/>
                <w:sz w:val="28"/>
                <w:szCs w:val="28"/>
              </w:rPr>
              <w:t xml:space="preserve"> </w:t>
            </w:r>
            <w:r w:rsidRPr="00816DAD">
              <w:rPr>
                <w:rFonts w:ascii="Times New Roman" w:hAnsi="Times New Roman" w:cs="Times New Roman"/>
                <w:sz w:val="28"/>
                <w:szCs w:val="28"/>
              </w:rPr>
              <w:t>в условиях ФГОС ДО обеспечивающей полноценное развитие личности ребенка.</w:t>
            </w:r>
          </w:p>
        </w:tc>
      </w:tr>
      <w:tr w:rsidR="00981D5F" w:rsidTr="00981D5F">
        <w:tc>
          <w:tcPr>
            <w:tcW w:w="959" w:type="dxa"/>
          </w:tcPr>
          <w:p w:rsidR="00981D5F" w:rsidRDefault="00981D5F" w:rsidP="00981D5F">
            <w:pPr>
              <w:jc w:val="center"/>
            </w:pPr>
            <w:r>
              <w:lastRenderedPageBreak/>
              <w:t>10</w:t>
            </w:r>
          </w:p>
        </w:tc>
        <w:tc>
          <w:tcPr>
            <w:tcW w:w="3260" w:type="dxa"/>
          </w:tcPr>
          <w:p w:rsidR="00981D5F" w:rsidRDefault="00981D5F" w:rsidP="00981D5F">
            <w:pPr>
              <w:jc w:val="center"/>
            </w:pPr>
            <w:r w:rsidRPr="006422F2">
              <w:rPr>
                <w:rStyle w:val="2"/>
                <w:rFonts w:eastAsiaTheme="minorEastAsia"/>
              </w:rPr>
              <w:t>Практическая значимость</w:t>
            </w:r>
          </w:p>
        </w:tc>
        <w:tc>
          <w:tcPr>
            <w:tcW w:w="10567" w:type="dxa"/>
          </w:tcPr>
          <w:p w:rsidR="008B4EF3" w:rsidRPr="0034014B" w:rsidRDefault="00124CE1" w:rsidP="006443FC">
            <w:pPr>
              <w:tabs>
                <w:tab w:val="left" w:pos="1043"/>
              </w:tabs>
              <w:spacing w:before="1" w:line="223" w:lineRule="auto"/>
              <w:ind w:righ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8B4EF3" w:rsidRPr="008B4EF3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  <w:r w:rsidR="008B4EF3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профессиональной компетенции</w:t>
            </w:r>
            <w:r w:rsidR="008B4EF3" w:rsidRPr="008B4EF3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 в вопросах социально-</w:t>
            </w:r>
            <w:r w:rsidR="008B4EF3" w:rsidRPr="0034014B">
              <w:rPr>
                <w:rFonts w:ascii="Times New Roman" w:hAnsi="Times New Roman" w:cs="Times New Roman"/>
                <w:sz w:val="28"/>
                <w:szCs w:val="28"/>
              </w:rPr>
              <w:t>коммуникативного</w:t>
            </w:r>
            <w:r w:rsidR="008B4EF3" w:rsidRPr="0034014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8B4EF3" w:rsidRPr="0034014B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дошкольников;  </w:t>
            </w:r>
          </w:p>
          <w:p w:rsidR="008B4EF3" w:rsidRPr="0034014B" w:rsidRDefault="00124CE1" w:rsidP="006443FC">
            <w:pPr>
              <w:tabs>
                <w:tab w:val="left" w:pos="1043"/>
              </w:tabs>
              <w:spacing w:before="1" w:line="223" w:lineRule="auto"/>
              <w:ind w:right="111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  <w:r w:rsidR="008B4EF3" w:rsidRPr="0034014B">
              <w:rPr>
                <w:rFonts w:ascii="Times New Roman" w:hAnsi="Times New Roman" w:cs="Times New Roman"/>
                <w:sz w:val="28"/>
              </w:rPr>
              <w:t>Привлечение внимания  родительской общественности  для обеспечения непрерывного процесса развития речевой, познавательной и коммуникативной компетентности</w:t>
            </w:r>
            <w:r w:rsidR="008B4EF3" w:rsidRPr="0034014B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="008B4EF3" w:rsidRPr="0034014B">
              <w:rPr>
                <w:rFonts w:ascii="Times New Roman" w:hAnsi="Times New Roman" w:cs="Times New Roman"/>
                <w:sz w:val="28"/>
              </w:rPr>
              <w:t>воспитанников</w:t>
            </w:r>
            <w:r w:rsidR="00AB7D9F" w:rsidRPr="0034014B">
              <w:rPr>
                <w:rFonts w:ascii="Times New Roman" w:hAnsi="Times New Roman" w:cs="Times New Roman"/>
                <w:sz w:val="28"/>
              </w:rPr>
              <w:t>;</w:t>
            </w:r>
          </w:p>
          <w:p w:rsidR="00AB7D9F" w:rsidRPr="0034014B" w:rsidRDefault="00124CE1" w:rsidP="006443FC">
            <w:pPr>
              <w:tabs>
                <w:tab w:val="left" w:pos="1043"/>
              </w:tabs>
              <w:spacing w:before="1" w:line="223" w:lineRule="auto"/>
              <w:ind w:righ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  <w:r w:rsidR="00350DBE" w:rsidRPr="0034014B">
              <w:rPr>
                <w:rFonts w:ascii="Times New Roman" w:hAnsi="Times New Roman" w:cs="Times New Roman"/>
                <w:sz w:val="28"/>
              </w:rPr>
              <w:t>Вовлечение социальных партнеров для</w:t>
            </w:r>
            <w:r w:rsidR="007C31AC" w:rsidRPr="0034014B">
              <w:rPr>
                <w:rFonts w:ascii="Times New Roman" w:hAnsi="Times New Roman" w:cs="Times New Roman"/>
                <w:sz w:val="28"/>
              </w:rPr>
              <w:t xml:space="preserve">  создания единого образовательного пространства  с целью </w:t>
            </w:r>
            <w:r w:rsidR="0034014B" w:rsidRPr="0034014B">
              <w:rPr>
                <w:rFonts w:ascii="Times New Roman" w:hAnsi="Times New Roman" w:cs="Times New Roman"/>
                <w:sz w:val="28"/>
              </w:rPr>
              <w:t xml:space="preserve">реализации </w:t>
            </w:r>
            <w:r w:rsidR="007C31AC" w:rsidRPr="0034014B">
              <w:rPr>
                <w:rFonts w:ascii="Times New Roman" w:hAnsi="Times New Roman" w:cs="Times New Roman"/>
                <w:sz w:val="28"/>
              </w:rPr>
              <w:t xml:space="preserve">коммуникативного развития детей. </w:t>
            </w:r>
          </w:p>
          <w:p w:rsidR="00981D5F" w:rsidRDefault="00981D5F" w:rsidP="006443FC">
            <w:pPr>
              <w:jc w:val="both"/>
            </w:pPr>
          </w:p>
        </w:tc>
      </w:tr>
      <w:tr w:rsidR="00981D5F" w:rsidTr="00981D5F">
        <w:tc>
          <w:tcPr>
            <w:tcW w:w="959" w:type="dxa"/>
          </w:tcPr>
          <w:p w:rsidR="00981D5F" w:rsidRDefault="00981D5F" w:rsidP="00981D5F">
            <w:pPr>
              <w:jc w:val="center"/>
            </w:pPr>
            <w:r>
              <w:t>11</w:t>
            </w:r>
          </w:p>
        </w:tc>
        <w:tc>
          <w:tcPr>
            <w:tcW w:w="3260" w:type="dxa"/>
          </w:tcPr>
          <w:p w:rsidR="00981D5F" w:rsidRDefault="00981D5F" w:rsidP="00981D5F">
            <w:pPr>
              <w:jc w:val="center"/>
            </w:pPr>
            <w:r w:rsidRPr="006422F2">
              <w:rPr>
                <w:rStyle w:val="2"/>
                <w:rFonts w:eastAsiaTheme="minorEastAsia"/>
              </w:rPr>
              <w:t>Механизм реализации инновации</w:t>
            </w:r>
          </w:p>
        </w:tc>
        <w:tc>
          <w:tcPr>
            <w:tcW w:w="10567" w:type="dxa"/>
          </w:tcPr>
          <w:p w:rsidR="00981D5F" w:rsidRDefault="00981D5F" w:rsidP="00981D5F">
            <w:pPr>
              <w:jc w:val="center"/>
            </w:pPr>
          </w:p>
        </w:tc>
      </w:tr>
      <w:tr w:rsidR="00981D5F" w:rsidTr="00C646FE">
        <w:trPr>
          <w:trHeight w:val="435"/>
        </w:trPr>
        <w:tc>
          <w:tcPr>
            <w:tcW w:w="959" w:type="dxa"/>
          </w:tcPr>
          <w:p w:rsidR="00981D5F" w:rsidRDefault="00981D5F" w:rsidP="00981D5F">
            <w:pPr>
              <w:jc w:val="center"/>
            </w:pPr>
            <w:r>
              <w:t>11.1</w:t>
            </w:r>
          </w:p>
        </w:tc>
        <w:tc>
          <w:tcPr>
            <w:tcW w:w="3260" w:type="dxa"/>
          </w:tcPr>
          <w:p w:rsidR="00981D5F" w:rsidRDefault="00981D5F" w:rsidP="00981D5F">
            <w:pPr>
              <w:jc w:val="center"/>
            </w:pPr>
            <w:r>
              <w:rPr>
                <w:rStyle w:val="2"/>
                <w:rFonts w:eastAsiaTheme="minorEastAsia"/>
                <w:lang w:val="en-US"/>
              </w:rPr>
              <w:t>I-</w:t>
            </w:r>
            <w:r w:rsidRPr="006422F2">
              <w:rPr>
                <w:rStyle w:val="2"/>
                <w:rFonts w:eastAsiaTheme="minorEastAsia"/>
              </w:rPr>
              <w:t xml:space="preserve"> этап:</w:t>
            </w:r>
          </w:p>
        </w:tc>
        <w:tc>
          <w:tcPr>
            <w:tcW w:w="10567" w:type="dxa"/>
          </w:tcPr>
          <w:p w:rsidR="00981D5F" w:rsidRPr="00533EEB" w:rsidRDefault="00533EEB" w:rsidP="006443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(п</w:t>
            </w:r>
            <w:r w:rsidRPr="00533EEB">
              <w:rPr>
                <w:rFonts w:ascii="Times New Roman" w:hAnsi="Times New Roman" w:cs="Times New Roman"/>
                <w:sz w:val="28"/>
                <w:szCs w:val="28"/>
              </w:rPr>
              <w:t>одготовительный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81D5F" w:rsidTr="00981D5F">
        <w:tc>
          <w:tcPr>
            <w:tcW w:w="959" w:type="dxa"/>
          </w:tcPr>
          <w:p w:rsidR="00981D5F" w:rsidRDefault="00981D5F" w:rsidP="00981D5F">
            <w:pPr>
              <w:jc w:val="center"/>
            </w:pPr>
            <w:r>
              <w:t>11.1.1</w:t>
            </w:r>
          </w:p>
        </w:tc>
        <w:tc>
          <w:tcPr>
            <w:tcW w:w="3260" w:type="dxa"/>
          </w:tcPr>
          <w:p w:rsidR="00981D5F" w:rsidRDefault="00981D5F" w:rsidP="00981D5F">
            <w:pPr>
              <w:jc w:val="center"/>
            </w:pPr>
            <w:r w:rsidRPr="006422F2">
              <w:rPr>
                <w:rStyle w:val="2"/>
                <w:rFonts w:eastAsiaTheme="minorEastAsia"/>
              </w:rPr>
              <w:t>Сроки</w:t>
            </w:r>
          </w:p>
        </w:tc>
        <w:tc>
          <w:tcPr>
            <w:tcW w:w="10567" w:type="dxa"/>
          </w:tcPr>
          <w:p w:rsidR="00981D5F" w:rsidRPr="00C646FE" w:rsidRDefault="00C646FE" w:rsidP="006443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6F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124C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646FE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 год</w:t>
            </w:r>
          </w:p>
        </w:tc>
      </w:tr>
      <w:tr w:rsidR="00981D5F" w:rsidTr="00981D5F">
        <w:tc>
          <w:tcPr>
            <w:tcW w:w="959" w:type="dxa"/>
          </w:tcPr>
          <w:p w:rsidR="00981D5F" w:rsidRDefault="00981D5F" w:rsidP="00981D5F">
            <w:pPr>
              <w:jc w:val="center"/>
            </w:pPr>
            <w:r>
              <w:t>11.1.2</w:t>
            </w:r>
          </w:p>
        </w:tc>
        <w:tc>
          <w:tcPr>
            <w:tcW w:w="3260" w:type="dxa"/>
          </w:tcPr>
          <w:p w:rsidR="00981D5F" w:rsidRDefault="00981D5F" w:rsidP="00981D5F">
            <w:pPr>
              <w:jc w:val="center"/>
            </w:pPr>
            <w:r w:rsidRPr="006422F2">
              <w:rPr>
                <w:rStyle w:val="2"/>
                <w:rFonts w:eastAsiaTheme="minorEastAsia"/>
              </w:rPr>
              <w:t>Задачи</w:t>
            </w:r>
          </w:p>
        </w:tc>
        <w:tc>
          <w:tcPr>
            <w:tcW w:w="10567" w:type="dxa"/>
          </w:tcPr>
          <w:p w:rsidR="00533EEB" w:rsidRPr="0034014B" w:rsidRDefault="006443FC" w:rsidP="006443FC">
            <w:pPr>
              <w:pStyle w:val="TableParagraph"/>
              <w:spacing w:line="237" w:lineRule="auto"/>
              <w:ind w:left="34" w:right="198"/>
              <w:jc w:val="both"/>
              <w:rPr>
                <w:sz w:val="28"/>
                <w:szCs w:val="28"/>
              </w:rPr>
            </w:pPr>
            <w:r w:rsidRPr="006443FC">
              <w:rPr>
                <w:b/>
                <w:sz w:val="28"/>
                <w:szCs w:val="28"/>
              </w:rPr>
              <w:t xml:space="preserve">  </w:t>
            </w:r>
            <w:r w:rsidR="00533EEB" w:rsidRPr="0034014B">
              <w:rPr>
                <w:b/>
                <w:sz w:val="28"/>
                <w:szCs w:val="28"/>
              </w:rPr>
              <w:t xml:space="preserve">Разработка </w:t>
            </w:r>
            <w:r w:rsidR="00533EEB" w:rsidRPr="0034014B">
              <w:rPr>
                <w:sz w:val="28"/>
                <w:szCs w:val="28"/>
              </w:rPr>
              <w:t>стратеги</w:t>
            </w:r>
            <w:r w:rsidR="00C646FE" w:rsidRPr="0034014B">
              <w:rPr>
                <w:sz w:val="28"/>
                <w:szCs w:val="28"/>
              </w:rPr>
              <w:t>и и тактики внедрения инноваций;</w:t>
            </w:r>
          </w:p>
          <w:p w:rsidR="00981D5F" w:rsidRPr="0034014B" w:rsidRDefault="00533EEB" w:rsidP="006443FC">
            <w:pPr>
              <w:pStyle w:val="TableParagraph"/>
              <w:spacing w:before="9" w:line="274" w:lineRule="exact"/>
              <w:ind w:left="110"/>
              <w:jc w:val="both"/>
              <w:rPr>
                <w:sz w:val="28"/>
                <w:szCs w:val="28"/>
              </w:rPr>
            </w:pPr>
            <w:r w:rsidRPr="0034014B">
              <w:rPr>
                <w:b/>
                <w:sz w:val="28"/>
                <w:szCs w:val="28"/>
              </w:rPr>
              <w:t xml:space="preserve">Создание </w:t>
            </w:r>
            <w:r w:rsidR="00C646FE" w:rsidRPr="0034014B">
              <w:rPr>
                <w:sz w:val="28"/>
                <w:szCs w:val="28"/>
              </w:rPr>
              <w:t>творческой группы;</w:t>
            </w:r>
          </w:p>
          <w:p w:rsidR="00533EEB" w:rsidRPr="0034014B" w:rsidRDefault="00533EEB" w:rsidP="006443FC">
            <w:pPr>
              <w:pStyle w:val="TableParagraph"/>
              <w:spacing w:line="237" w:lineRule="auto"/>
              <w:ind w:left="110" w:right="610"/>
              <w:jc w:val="both"/>
              <w:rPr>
                <w:sz w:val="28"/>
                <w:szCs w:val="28"/>
              </w:rPr>
            </w:pPr>
            <w:r w:rsidRPr="0034014B">
              <w:rPr>
                <w:b/>
                <w:sz w:val="28"/>
                <w:szCs w:val="28"/>
              </w:rPr>
              <w:t xml:space="preserve">Изучение и разработка </w:t>
            </w:r>
            <w:r w:rsidRPr="0034014B">
              <w:rPr>
                <w:sz w:val="28"/>
                <w:szCs w:val="28"/>
              </w:rPr>
              <w:t>нормативно</w:t>
            </w:r>
            <w:r w:rsidR="006443FC" w:rsidRPr="006443FC">
              <w:rPr>
                <w:sz w:val="28"/>
                <w:szCs w:val="28"/>
              </w:rPr>
              <w:t xml:space="preserve"> </w:t>
            </w:r>
            <w:r w:rsidRPr="0034014B">
              <w:rPr>
                <w:sz w:val="28"/>
                <w:szCs w:val="28"/>
              </w:rPr>
              <w:t xml:space="preserve">- правовой </w:t>
            </w:r>
            <w:r w:rsidR="006443FC" w:rsidRPr="006443FC">
              <w:rPr>
                <w:sz w:val="28"/>
                <w:szCs w:val="28"/>
              </w:rPr>
              <w:t xml:space="preserve"> </w:t>
            </w:r>
            <w:r w:rsidRPr="0034014B">
              <w:rPr>
                <w:sz w:val="28"/>
                <w:szCs w:val="28"/>
              </w:rPr>
              <w:t xml:space="preserve">базы </w:t>
            </w:r>
            <w:r w:rsidR="006443FC" w:rsidRPr="006443FC">
              <w:rPr>
                <w:sz w:val="28"/>
                <w:szCs w:val="28"/>
              </w:rPr>
              <w:t xml:space="preserve"> </w:t>
            </w:r>
            <w:r w:rsidRPr="0034014B">
              <w:rPr>
                <w:sz w:val="28"/>
                <w:szCs w:val="28"/>
              </w:rPr>
              <w:t xml:space="preserve">по </w:t>
            </w:r>
            <w:r w:rsidR="006443FC" w:rsidRPr="006443FC">
              <w:rPr>
                <w:sz w:val="28"/>
                <w:szCs w:val="28"/>
              </w:rPr>
              <w:t xml:space="preserve"> </w:t>
            </w:r>
            <w:r w:rsidRPr="0034014B">
              <w:rPr>
                <w:sz w:val="28"/>
                <w:szCs w:val="28"/>
              </w:rPr>
              <w:t>реализации</w:t>
            </w:r>
            <w:r w:rsidR="006443FC" w:rsidRPr="006443FC">
              <w:rPr>
                <w:sz w:val="28"/>
                <w:szCs w:val="28"/>
              </w:rPr>
              <w:t xml:space="preserve">  </w:t>
            </w:r>
            <w:r w:rsidRPr="0034014B">
              <w:rPr>
                <w:sz w:val="28"/>
                <w:szCs w:val="28"/>
              </w:rPr>
              <w:t xml:space="preserve"> проекта</w:t>
            </w:r>
            <w:r w:rsidR="00C646FE" w:rsidRPr="0034014B">
              <w:rPr>
                <w:sz w:val="28"/>
                <w:szCs w:val="28"/>
              </w:rPr>
              <w:t>;</w:t>
            </w:r>
          </w:p>
          <w:p w:rsidR="00533EEB" w:rsidRPr="0034014B" w:rsidRDefault="00533EEB" w:rsidP="006443FC">
            <w:pPr>
              <w:pStyle w:val="TableParagraph"/>
              <w:spacing w:line="237" w:lineRule="auto"/>
              <w:ind w:left="110" w:right="610"/>
              <w:jc w:val="both"/>
              <w:rPr>
                <w:sz w:val="28"/>
                <w:szCs w:val="28"/>
              </w:rPr>
            </w:pPr>
            <w:r w:rsidRPr="0034014B">
              <w:rPr>
                <w:b/>
                <w:sz w:val="28"/>
                <w:szCs w:val="28"/>
              </w:rPr>
              <w:t xml:space="preserve">Разработка механизма </w:t>
            </w:r>
            <w:r w:rsidRPr="0034014B">
              <w:rPr>
                <w:sz w:val="28"/>
                <w:szCs w:val="28"/>
              </w:rPr>
              <w:t>реализации проекта и проектирование возможных рисков</w:t>
            </w:r>
            <w:r w:rsidR="00C646FE" w:rsidRPr="0034014B">
              <w:rPr>
                <w:sz w:val="28"/>
                <w:szCs w:val="28"/>
              </w:rPr>
              <w:t>;</w:t>
            </w:r>
          </w:p>
          <w:p w:rsidR="00C646FE" w:rsidRPr="0034014B" w:rsidRDefault="00533EEB" w:rsidP="006443FC">
            <w:pPr>
              <w:pStyle w:val="TableParagraph"/>
              <w:spacing w:line="237" w:lineRule="auto"/>
              <w:ind w:left="110" w:right="610"/>
              <w:jc w:val="both"/>
              <w:rPr>
                <w:sz w:val="28"/>
                <w:szCs w:val="28"/>
              </w:rPr>
            </w:pPr>
            <w:r w:rsidRPr="0034014B">
              <w:rPr>
                <w:b/>
                <w:sz w:val="28"/>
                <w:szCs w:val="28"/>
              </w:rPr>
              <w:t>Разработка</w:t>
            </w:r>
            <w:r w:rsidRPr="0034014B">
              <w:rPr>
                <w:sz w:val="28"/>
                <w:szCs w:val="28"/>
              </w:rPr>
              <w:t xml:space="preserve"> плана по совершенствованию развивающей предметн</w:t>
            </w:r>
            <w:proofErr w:type="gramStart"/>
            <w:r w:rsidRPr="0034014B">
              <w:rPr>
                <w:sz w:val="28"/>
                <w:szCs w:val="28"/>
              </w:rPr>
              <w:t>о-</w:t>
            </w:r>
            <w:proofErr w:type="gramEnd"/>
            <w:r w:rsidRPr="0034014B">
              <w:rPr>
                <w:sz w:val="28"/>
                <w:szCs w:val="28"/>
              </w:rPr>
              <w:t xml:space="preserve"> пространственной</w:t>
            </w:r>
            <w:r w:rsidR="00C646FE" w:rsidRPr="0034014B">
              <w:rPr>
                <w:sz w:val="28"/>
                <w:szCs w:val="28"/>
              </w:rPr>
              <w:t xml:space="preserve"> </w:t>
            </w:r>
            <w:r w:rsidRPr="0034014B">
              <w:rPr>
                <w:sz w:val="28"/>
                <w:szCs w:val="28"/>
              </w:rPr>
              <w:t>среды</w:t>
            </w:r>
            <w:r w:rsidR="00C646FE" w:rsidRPr="0034014B">
              <w:rPr>
                <w:sz w:val="28"/>
                <w:szCs w:val="28"/>
              </w:rPr>
              <w:t xml:space="preserve">   </w:t>
            </w:r>
          </w:p>
          <w:p w:rsidR="00533EEB" w:rsidRPr="0034014B" w:rsidRDefault="00533EEB" w:rsidP="006443FC">
            <w:pPr>
              <w:pStyle w:val="TableParagraph"/>
              <w:spacing w:line="237" w:lineRule="auto"/>
              <w:ind w:left="110" w:right="610"/>
              <w:jc w:val="both"/>
              <w:rPr>
                <w:sz w:val="28"/>
                <w:szCs w:val="28"/>
              </w:rPr>
            </w:pPr>
            <w:r w:rsidRPr="0034014B">
              <w:rPr>
                <w:b/>
                <w:sz w:val="28"/>
                <w:szCs w:val="28"/>
              </w:rPr>
              <w:t>Информирование</w:t>
            </w:r>
            <w:r w:rsidRPr="0034014B">
              <w:rPr>
                <w:b/>
                <w:i/>
                <w:sz w:val="28"/>
                <w:szCs w:val="28"/>
              </w:rPr>
              <w:t xml:space="preserve"> </w:t>
            </w:r>
            <w:r w:rsidRPr="0034014B">
              <w:rPr>
                <w:sz w:val="28"/>
                <w:szCs w:val="28"/>
              </w:rPr>
              <w:t xml:space="preserve">родительского сообщества о внедрении </w:t>
            </w:r>
            <w:proofErr w:type="gramStart"/>
            <w:r w:rsidRPr="0034014B">
              <w:rPr>
                <w:sz w:val="28"/>
                <w:szCs w:val="28"/>
              </w:rPr>
              <w:t>современной</w:t>
            </w:r>
            <w:proofErr w:type="gramEnd"/>
          </w:p>
          <w:p w:rsidR="00533EEB" w:rsidRPr="0034014B" w:rsidRDefault="00533EEB" w:rsidP="006443FC">
            <w:pPr>
              <w:pStyle w:val="TableParagraph"/>
              <w:spacing w:line="237" w:lineRule="auto"/>
              <w:ind w:left="110" w:right="610"/>
              <w:jc w:val="both"/>
              <w:rPr>
                <w:sz w:val="28"/>
                <w:szCs w:val="28"/>
              </w:rPr>
            </w:pPr>
            <w:r w:rsidRPr="0034014B">
              <w:rPr>
                <w:sz w:val="28"/>
                <w:szCs w:val="28"/>
              </w:rPr>
              <w:t>педагогической технологии</w:t>
            </w:r>
            <w:r w:rsidR="00C646FE" w:rsidRPr="0034014B">
              <w:rPr>
                <w:sz w:val="28"/>
                <w:szCs w:val="28"/>
              </w:rPr>
              <w:t>;</w:t>
            </w:r>
          </w:p>
          <w:p w:rsidR="00C646FE" w:rsidRPr="0034014B" w:rsidRDefault="00C646FE" w:rsidP="006443FC">
            <w:pPr>
              <w:pStyle w:val="TableParagraph"/>
              <w:spacing w:line="237" w:lineRule="auto"/>
              <w:ind w:left="110" w:right="610"/>
              <w:jc w:val="both"/>
              <w:rPr>
                <w:sz w:val="28"/>
                <w:szCs w:val="28"/>
              </w:rPr>
            </w:pPr>
            <w:r w:rsidRPr="0034014B">
              <w:rPr>
                <w:b/>
                <w:sz w:val="28"/>
                <w:szCs w:val="28"/>
              </w:rPr>
              <w:t>Составление</w:t>
            </w:r>
            <w:r w:rsidRPr="0034014B">
              <w:rPr>
                <w:sz w:val="28"/>
                <w:szCs w:val="28"/>
              </w:rPr>
              <w:t xml:space="preserve"> плана взаимодействия с социальными партнерами;</w:t>
            </w:r>
          </w:p>
          <w:p w:rsidR="00C646FE" w:rsidRPr="0034014B" w:rsidRDefault="00C646FE" w:rsidP="006443FC">
            <w:pPr>
              <w:pStyle w:val="TableParagraph"/>
              <w:spacing w:before="205"/>
              <w:ind w:left="110" w:right="347"/>
              <w:jc w:val="both"/>
              <w:rPr>
                <w:sz w:val="28"/>
                <w:szCs w:val="28"/>
              </w:rPr>
            </w:pPr>
            <w:r w:rsidRPr="0034014B">
              <w:rPr>
                <w:b/>
                <w:sz w:val="28"/>
                <w:szCs w:val="28"/>
              </w:rPr>
              <w:lastRenderedPageBreak/>
              <w:t xml:space="preserve">Разработка </w:t>
            </w:r>
            <w:r w:rsidRPr="0034014B">
              <w:rPr>
                <w:sz w:val="28"/>
                <w:szCs w:val="28"/>
              </w:rPr>
              <w:t>плана закупок по дополнительному оборудованию для реализации проекта.</w:t>
            </w:r>
          </w:p>
        </w:tc>
      </w:tr>
      <w:tr w:rsidR="00981D5F" w:rsidTr="00981D5F">
        <w:tc>
          <w:tcPr>
            <w:tcW w:w="959" w:type="dxa"/>
          </w:tcPr>
          <w:p w:rsidR="00981D5F" w:rsidRDefault="00981D5F" w:rsidP="00981D5F">
            <w:pPr>
              <w:jc w:val="center"/>
            </w:pPr>
            <w:r>
              <w:lastRenderedPageBreak/>
              <w:t>11.1.3</w:t>
            </w:r>
          </w:p>
        </w:tc>
        <w:tc>
          <w:tcPr>
            <w:tcW w:w="3260" w:type="dxa"/>
          </w:tcPr>
          <w:p w:rsidR="00981D5F" w:rsidRDefault="00981D5F" w:rsidP="00981D5F">
            <w:pPr>
              <w:jc w:val="center"/>
            </w:pPr>
            <w:r>
              <w:rPr>
                <w:rStyle w:val="2"/>
                <w:rFonts w:eastAsiaTheme="minorEastAsia"/>
              </w:rPr>
              <w:t>П</w:t>
            </w:r>
            <w:r w:rsidRPr="006422F2">
              <w:rPr>
                <w:rStyle w:val="2"/>
                <w:rFonts w:eastAsiaTheme="minorEastAsia"/>
              </w:rPr>
              <w:t>олученный результат</w:t>
            </w:r>
          </w:p>
        </w:tc>
        <w:tc>
          <w:tcPr>
            <w:tcW w:w="10567" w:type="dxa"/>
          </w:tcPr>
          <w:p w:rsidR="00981D5F" w:rsidRPr="0034014B" w:rsidRDefault="00981D5F" w:rsidP="00981D5F">
            <w:pPr>
              <w:jc w:val="center"/>
              <w:rPr>
                <w:sz w:val="28"/>
                <w:szCs w:val="28"/>
              </w:rPr>
            </w:pPr>
          </w:p>
        </w:tc>
      </w:tr>
      <w:tr w:rsidR="00981D5F" w:rsidTr="00981D5F">
        <w:tc>
          <w:tcPr>
            <w:tcW w:w="959" w:type="dxa"/>
          </w:tcPr>
          <w:p w:rsidR="00981D5F" w:rsidRDefault="00981D5F" w:rsidP="00981D5F">
            <w:pPr>
              <w:jc w:val="center"/>
            </w:pPr>
            <w:r>
              <w:t>11.2</w:t>
            </w:r>
          </w:p>
        </w:tc>
        <w:tc>
          <w:tcPr>
            <w:tcW w:w="3260" w:type="dxa"/>
          </w:tcPr>
          <w:p w:rsidR="00981D5F" w:rsidRDefault="00981D5F" w:rsidP="00981D5F">
            <w:pPr>
              <w:jc w:val="center"/>
            </w:pPr>
            <w:r>
              <w:rPr>
                <w:rStyle w:val="2"/>
                <w:rFonts w:eastAsiaTheme="minorEastAsia"/>
                <w:lang w:val="en-US"/>
              </w:rPr>
              <w:t xml:space="preserve">II - </w:t>
            </w:r>
            <w:r w:rsidRPr="006422F2">
              <w:rPr>
                <w:rStyle w:val="2"/>
                <w:rFonts w:eastAsiaTheme="minorEastAsia"/>
              </w:rPr>
              <w:t xml:space="preserve"> этап:</w:t>
            </w:r>
          </w:p>
        </w:tc>
        <w:tc>
          <w:tcPr>
            <w:tcW w:w="10567" w:type="dxa"/>
          </w:tcPr>
          <w:p w:rsidR="00981D5F" w:rsidRPr="00533EEB" w:rsidRDefault="00533EEB" w:rsidP="0053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EB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981D5F" w:rsidTr="00981D5F">
        <w:tc>
          <w:tcPr>
            <w:tcW w:w="959" w:type="dxa"/>
          </w:tcPr>
          <w:p w:rsidR="00981D5F" w:rsidRDefault="00981D5F" w:rsidP="00981D5F">
            <w:pPr>
              <w:jc w:val="center"/>
            </w:pPr>
            <w:r>
              <w:t>11.2.1</w:t>
            </w:r>
          </w:p>
        </w:tc>
        <w:tc>
          <w:tcPr>
            <w:tcW w:w="3260" w:type="dxa"/>
          </w:tcPr>
          <w:p w:rsidR="00981D5F" w:rsidRDefault="00981D5F" w:rsidP="00981D5F">
            <w:pPr>
              <w:jc w:val="center"/>
            </w:pPr>
            <w:r w:rsidRPr="006422F2">
              <w:rPr>
                <w:rStyle w:val="2"/>
                <w:rFonts w:eastAsiaTheme="minorEastAsia"/>
              </w:rPr>
              <w:t>Сроки</w:t>
            </w:r>
          </w:p>
        </w:tc>
        <w:tc>
          <w:tcPr>
            <w:tcW w:w="10567" w:type="dxa"/>
          </w:tcPr>
          <w:p w:rsidR="00981D5F" w:rsidRPr="00C646FE" w:rsidRDefault="00C646FE" w:rsidP="00C64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6F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124CE1">
              <w:rPr>
                <w:rFonts w:ascii="Times New Roman" w:hAnsi="Times New Roman" w:cs="Times New Roman"/>
                <w:sz w:val="28"/>
                <w:szCs w:val="28"/>
              </w:rPr>
              <w:t xml:space="preserve"> 2021 </w:t>
            </w:r>
            <w:r w:rsidRPr="00C646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24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46FE">
              <w:rPr>
                <w:rFonts w:ascii="Times New Roman" w:hAnsi="Times New Roman" w:cs="Times New Roman"/>
                <w:sz w:val="28"/>
                <w:szCs w:val="28"/>
              </w:rPr>
              <w:t>август 2022 год</w:t>
            </w:r>
          </w:p>
        </w:tc>
      </w:tr>
      <w:tr w:rsidR="00981D5F" w:rsidTr="00981D5F">
        <w:tc>
          <w:tcPr>
            <w:tcW w:w="959" w:type="dxa"/>
          </w:tcPr>
          <w:p w:rsidR="00981D5F" w:rsidRDefault="00981D5F" w:rsidP="00981D5F">
            <w:pPr>
              <w:jc w:val="center"/>
            </w:pPr>
            <w:r>
              <w:t>11.2.3</w:t>
            </w:r>
          </w:p>
        </w:tc>
        <w:tc>
          <w:tcPr>
            <w:tcW w:w="3260" w:type="dxa"/>
          </w:tcPr>
          <w:p w:rsidR="00981D5F" w:rsidRDefault="00981D5F" w:rsidP="00981D5F">
            <w:pPr>
              <w:jc w:val="center"/>
            </w:pPr>
            <w:r w:rsidRPr="006422F2">
              <w:rPr>
                <w:rStyle w:val="2"/>
                <w:rFonts w:eastAsiaTheme="minorEastAsia"/>
              </w:rPr>
              <w:t>Задачи</w:t>
            </w:r>
          </w:p>
        </w:tc>
        <w:tc>
          <w:tcPr>
            <w:tcW w:w="10567" w:type="dxa"/>
          </w:tcPr>
          <w:p w:rsidR="008C42F2" w:rsidRPr="008C42F2" w:rsidRDefault="008C42F2" w:rsidP="006443FC">
            <w:pPr>
              <w:pStyle w:val="TableParagraph"/>
              <w:ind w:right="261"/>
              <w:jc w:val="both"/>
              <w:rPr>
                <w:sz w:val="28"/>
                <w:szCs w:val="28"/>
              </w:rPr>
            </w:pPr>
            <w:r w:rsidRPr="008C42F2">
              <w:rPr>
                <w:sz w:val="28"/>
                <w:szCs w:val="28"/>
              </w:rPr>
              <w:t xml:space="preserve">Реализация проекта «Детская журналистка как средство повышения речевого развития детей старшего дошкольного возраста» (образовательная область </w:t>
            </w:r>
            <w:r>
              <w:rPr>
                <w:sz w:val="28"/>
                <w:szCs w:val="28"/>
              </w:rPr>
              <w:t>«</w:t>
            </w:r>
            <w:r w:rsidRPr="008C42F2">
              <w:rPr>
                <w:sz w:val="28"/>
                <w:szCs w:val="28"/>
              </w:rPr>
              <w:t>Речевое развитие»)</w:t>
            </w:r>
            <w:r>
              <w:rPr>
                <w:sz w:val="28"/>
                <w:szCs w:val="28"/>
              </w:rPr>
              <w:t>;</w:t>
            </w:r>
          </w:p>
          <w:p w:rsidR="00981D5F" w:rsidRPr="008C42F2" w:rsidRDefault="008C42F2" w:rsidP="006443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</w:t>
            </w:r>
            <w:r w:rsidR="00C646FE" w:rsidRPr="008C42F2">
              <w:rPr>
                <w:rFonts w:ascii="Times New Roman" w:hAnsi="Times New Roman" w:cs="Times New Roman"/>
                <w:sz w:val="28"/>
                <w:szCs w:val="28"/>
              </w:rPr>
              <w:t xml:space="preserve"> условий для практического применения инновационного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646FE" w:rsidRPr="008C42F2" w:rsidRDefault="00C646FE" w:rsidP="006443FC">
            <w:pPr>
              <w:pStyle w:val="TableParagraph"/>
              <w:ind w:right="115"/>
              <w:jc w:val="both"/>
              <w:rPr>
                <w:sz w:val="28"/>
                <w:szCs w:val="28"/>
              </w:rPr>
            </w:pPr>
            <w:r w:rsidRPr="008C42F2">
              <w:rPr>
                <w:sz w:val="28"/>
                <w:szCs w:val="28"/>
              </w:rPr>
              <w:t>Сотрудничество с социальными партнерами</w:t>
            </w:r>
            <w:r w:rsidR="008C42F2">
              <w:rPr>
                <w:sz w:val="28"/>
                <w:szCs w:val="28"/>
              </w:rPr>
              <w:t>.</w:t>
            </w:r>
          </w:p>
          <w:p w:rsidR="00C646FE" w:rsidRPr="00C646FE" w:rsidRDefault="00C646FE" w:rsidP="00C646FE">
            <w:pPr>
              <w:pStyle w:val="TableParagraph"/>
              <w:ind w:left="110" w:right="261"/>
              <w:rPr>
                <w:sz w:val="24"/>
              </w:rPr>
            </w:pPr>
          </w:p>
        </w:tc>
      </w:tr>
      <w:tr w:rsidR="00981D5F" w:rsidTr="00981D5F">
        <w:tc>
          <w:tcPr>
            <w:tcW w:w="959" w:type="dxa"/>
          </w:tcPr>
          <w:p w:rsidR="00981D5F" w:rsidRDefault="00981D5F" w:rsidP="00981D5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11.2.4</w:t>
            </w:r>
          </w:p>
        </w:tc>
        <w:tc>
          <w:tcPr>
            <w:tcW w:w="3260" w:type="dxa"/>
          </w:tcPr>
          <w:p w:rsidR="00981D5F" w:rsidRDefault="00981D5F" w:rsidP="00981D5F">
            <w:pPr>
              <w:jc w:val="center"/>
            </w:pPr>
            <w:r w:rsidRPr="006422F2">
              <w:rPr>
                <w:rStyle w:val="2"/>
                <w:rFonts w:eastAsiaTheme="minorEastAsia"/>
              </w:rPr>
              <w:t>Полученный результат</w:t>
            </w:r>
          </w:p>
        </w:tc>
        <w:tc>
          <w:tcPr>
            <w:tcW w:w="10567" w:type="dxa"/>
          </w:tcPr>
          <w:p w:rsidR="00981D5F" w:rsidRDefault="00981D5F" w:rsidP="00981D5F">
            <w:pPr>
              <w:jc w:val="center"/>
            </w:pPr>
          </w:p>
        </w:tc>
      </w:tr>
      <w:tr w:rsidR="00981D5F" w:rsidTr="00981D5F">
        <w:tc>
          <w:tcPr>
            <w:tcW w:w="959" w:type="dxa"/>
          </w:tcPr>
          <w:p w:rsidR="00981D5F" w:rsidRDefault="00981D5F" w:rsidP="00981D5F">
            <w:pPr>
              <w:jc w:val="center"/>
            </w:pPr>
            <w:r w:rsidRPr="006422F2"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</w:p>
        </w:tc>
        <w:tc>
          <w:tcPr>
            <w:tcW w:w="3260" w:type="dxa"/>
          </w:tcPr>
          <w:p w:rsidR="00981D5F" w:rsidRDefault="008C42F2" w:rsidP="00981D5F">
            <w:pPr>
              <w:jc w:val="center"/>
            </w:pPr>
            <w:r w:rsidRPr="006422F2">
              <w:rPr>
                <w:rStyle w:val="2"/>
                <w:rFonts w:eastAsiaTheme="minorEastAsia"/>
              </w:rPr>
              <w:t>3 этап:</w:t>
            </w:r>
          </w:p>
        </w:tc>
        <w:tc>
          <w:tcPr>
            <w:tcW w:w="10567" w:type="dxa"/>
          </w:tcPr>
          <w:p w:rsidR="00981D5F" w:rsidRPr="008E5CF0" w:rsidRDefault="008E5CF0" w:rsidP="008E5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CF0">
              <w:rPr>
                <w:rFonts w:ascii="Times New Roman" w:hAnsi="Times New Roman" w:cs="Times New Roman"/>
                <w:sz w:val="28"/>
                <w:szCs w:val="28"/>
              </w:rPr>
              <w:t>Заключительный</w:t>
            </w:r>
          </w:p>
        </w:tc>
      </w:tr>
      <w:tr w:rsidR="00981D5F" w:rsidTr="00981D5F">
        <w:tc>
          <w:tcPr>
            <w:tcW w:w="959" w:type="dxa"/>
          </w:tcPr>
          <w:p w:rsidR="00981D5F" w:rsidRDefault="00981D5F" w:rsidP="00981D5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422F2">
              <w:rPr>
                <w:rFonts w:ascii="Times New Roman" w:hAnsi="Times New Roman" w:cs="Times New Roman"/>
                <w:sz w:val="28"/>
                <w:szCs w:val="28"/>
              </w:rPr>
              <w:t>1.3.1</w:t>
            </w:r>
          </w:p>
        </w:tc>
        <w:tc>
          <w:tcPr>
            <w:tcW w:w="3260" w:type="dxa"/>
          </w:tcPr>
          <w:p w:rsidR="00981D5F" w:rsidRDefault="008C42F2" w:rsidP="00981D5F">
            <w:pPr>
              <w:jc w:val="center"/>
            </w:pPr>
            <w:r>
              <w:rPr>
                <w:rStyle w:val="2"/>
                <w:rFonts w:eastAsiaTheme="minorEastAsia"/>
              </w:rPr>
              <w:t>С</w:t>
            </w:r>
            <w:r w:rsidRPr="006422F2">
              <w:rPr>
                <w:rStyle w:val="2"/>
                <w:rFonts w:eastAsiaTheme="minorEastAsia"/>
              </w:rPr>
              <w:t>роки</w:t>
            </w:r>
          </w:p>
        </w:tc>
        <w:tc>
          <w:tcPr>
            <w:tcW w:w="10567" w:type="dxa"/>
          </w:tcPr>
          <w:p w:rsidR="00981D5F" w:rsidRPr="008E5CF0" w:rsidRDefault="008E5CF0" w:rsidP="008E5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CF0">
              <w:rPr>
                <w:rFonts w:ascii="Times New Roman" w:hAnsi="Times New Roman" w:cs="Times New Roman"/>
                <w:sz w:val="28"/>
                <w:szCs w:val="28"/>
              </w:rPr>
              <w:t>Август 2022г.</w:t>
            </w:r>
          </w:p>
        </w:tc>
      </w:tr>
      <w:tr w:rsidR="00981D5F" w:rsidTr="00981D5F">
        <w:tc>
          <w:tcPr>
            <w:tcW w:w="959" w:type="dxa"/>
          </w:tcPr>
          <w:p w:rsidR="00981D5F" w:rsidRDefault="00981D5F" w:rsidP="00981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2F2">
              <w:rPr>
                <w:rFonts w:ascii="Times New Roman" w:hAnsi="Times New Roman" w:cs="Times New Roman"/>
                <w:sz w:val="28"/>
                <w:szCs w:val="28"/>
              </w:rPr>
              <w:t>11.3.2</w:t>
            </w:r>
          </w:p>
        </w:tc>
        <w:tc>
          <w:tcPr>
            <w:tcW w:w="3260" w:type="dxa"/>
          </w:tcPr>
          <w:p w:rsidR="00981D5F" w:rsidRDefault="008C42F2" w:rsidP="008C42F2">
            <w:pPr>
              <w:tabs>
                <w:tab w:val="left" w:pos="2040"/>
              </w:tabs>
            </w:pPr>
            <w:r w:rsidRPr="006422F2">
              <w:rPr>
                <w:rStyle w:val="2"/>
                <w:rFonts w:eastAsiaTheme="minorEastAsia"/>
              </w:rPr>
              <w:t>Задачи</w:t>
            </w:r>
          </w:p>
        </w:tc>
        <w:tc>
          <w:tcPr>
            <w:tcW w:w="10567" w:type="dxa"/>
          </w:tcPr>
          <w:p w:rsidR="008E5CF0" w:rsidRPr="008E5CF0" w:rsidRDefault="008E5CF0" w:rsidP="006443F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E5CF0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опыта работы:                                                                                                  </w:t>
            </w:r>
          </w:p>
          <w:p w:rsidR="00CD3086" w:rsidRDefault="008E5CF0" w:rsidP="006443F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E5C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443FC" w:rsidRPr="00644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CF0"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Проекта;                                                                                           -</w:t>
            </w:r>
            <w:r w:rsidR="006443FC" w:rsidRPr="00644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CF0">
              <w:rPr>
                <w:rFonts w:ascii="Times New Roman" w:hAnsi="Times New Roman" w:cs="Times New Roman"/>
                <w:sz w:val="28"/>
                <w:szCs w:val="28"/>
              </w:rPr>
              <w:t>дальнейшие перспективы развития Проекта;                                                                          Внесение корректив в содержание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E5CF0">
              <w:rPr>
                <w:rFonts w:ascii="Times New Roman" w:hAnsi="Times New Roman" w:cs="Times New Roman"/>
                <w:sz w:val="28"/>
                <w:szCs w:val="28"/>
              </w:rPr>
              <w:t xml:space="preserve"> в целях его дальнейшего использования в образовательной практике</w:t>
            </w:r>
            <w:r w:rsidR="00CD308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81D5F" w:rsidRPr="008E5CF0" w:rsidRDefault="00CD3086" w:rsidP="006443F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D3086">
              <w:rPr>
                <w:rFonts w:ascii="Times New Roman" w:hAnsi="Times New Roman" w:cs="Times New Roman"/>
                <w:sz w:val="28"/>
                <w:szCs w:val="28"/>
              </w:rPr>
              <w:t>нформирование родительской общественности о ходе и результатах реализации</w:t>
            </w:r>
            <w:r w:rsidRPr="00CD308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D3086">
              <w:rPr>
                <w:rFonts w:ascii="Times New Roman" w:hAnsi="Times New Roman" w:cs="Times New Roman"/>
                <w:sz w:val="28"/>
                <w:szCs w:val="28"/>
              </w:rPr>
              <w:t>проекта.</w:t>
            </w:r>
          </w:p>
        </w:tc>
      </w:tr>
      <w:tr w:rsidR="00981D5F" w:rsidTr="00981D5F">
        <w:tc>
          <w:tcPr>
            <w:tcW w:w="959" w:type="dxa"/>
          </w:tcPr>
          <w:p w:rsidR="00981D5F" w:rsidRDefault="00981D5F" w:rsidP="00981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2F2">
              <w:rPr>
                <w:rFonts w:ascii="Times New Roman" w:hAnsi="Times New Roman" w:cs="Times New Roman"/>
                <w:sz w:val="28"/>
                <w:szCs w:val="28"/>
              </w:rPr>
              <w:t>11.3.3</w:t>
            </w:r>
          </w:p>
        </w:tc>
        <w:tc>
          <w:tcPr>
            <w:tcW w:w="3260" w:type="dxa"/>
          </w:tcPr>
          <w:p w:rsidR="00981D5F" w:rsidRDefault="008C42F2" w:rsidP="008C42F2">
            <w:pPr>
              <w:tabs>
                <w:tab w:val="left" w:pos="225"/>
                <w:tab w:val="left" w:pos="900"/>
              </w:tabs>
              <w:jc w:val="both"/>
            </w:pPr>
            <w:r w:rsidRPr="006422F2">
              <w:rPr>
                <w:rStyle w:val="2"/>
                <w:rFonts w:eastAsiaTheme="minorEastAsia"/>
              </w:rPr>
              <w:t>Конечный результат</w:t>
            </w:r>
          </w:p>
        </w:tc>
        <w:tc>
          <w:tcPr>
            <w:tcW w:w="10567" w:type="dxa"/>
          </w:tcPr>
          <w:p w:rsidR="00981D5F" w:rsidRDefault="00981D5F" w:rsidP="00981D5F">
            <w:pPr>
              <w:jc w:val="center"/>
            </w:pPr>
          </w:p>
        </w:tc>
      </w:tr>
      <w:tr w:rsidR="00981D5F" w:rsidTr="00981D5F">
        <w:tc>
          <w:tcPr>
            <w:tcW w:w="959" w:type="dxa"/>
          </w:tcPr>
          <w:p w:rsidR="00981D5F" w:rsidRDefault="00981D5F" w:rsidP="00981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0" w:type="dxa"/>
          </w:tcPr>
          <w:p w:rsidR="00981D5F" w:rsidRDefault="008E5CF0" w:rsidP="008E5CF0">
            <w:r w:rsidRPr="006422F2">
              <w:rPr>
                <w:rStyle w:val="2"/>
                <w:rFonts w:eastAsiaTheme="minorEastAsia"/>
              </w:rPr>
              <w:t>Перспективы развития инновации</w:t>
            </w:r>
          </w:p>
        </w:tc>
        <w:tc>
          <w:tcPr>
            <w:tcW w:w="10567" w:type="dxa"/>
          </w:tcPr>
          <w:p w:rsidR="00981D5F" w:rsidRDefault="00CD3086" w:rsidP="006443F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3086">
              <w:rPr>
                <w:rFonts w:ascii="Times New Roman" w:hAnsi="Times New Roman" w:cs="Times New Roman"/>
                <w:sz w:val="28"/>
              </w:rPr>
              <w:t xml:space="preserve">Повышении качества оказываемых образовательных услуг </w:t>
            </w:r>
            <w:r>
              <w:rPr>
                <w:rFonts w:ascii="Times New Roman" w:hAnsi="Times New Roman" w:cs="Times New Roman"/>
                <w:sz w:val="28"/>
              </w:rPr>
              <w:t xml:space="preserve"> в ДОУ </w:t>
            </w:r>
            <w:r w:rsidRPr="00CD3086">
              <w:rPr>
                <w:rFonts w:ascii="Times New Roman" w:hAnsi="Times New Roman" w:cs="Times New Roman"/>
                <w:sz w:val="28"/>
              </w:rPr>
              <w:t xml:space="preserve">через </w:t>
            </w:r>
            <w:r w:rsidRPr="00CD3086">
              <w:rPr>
                <w:rFonts w:ascii="Times New Roman" w:hAnsi="Times New Roman" w:cs="Times New Roman"/>
                <w:b/>
                <w:i/>
                <w:sz w:val="28"/>
              </w:rPr>
              <w:t xml:space="preserve">освоение инновационной педагогической технологии "Детская журналистика" </w:t>
            </w:r>
            <w:r w:rsidRPr="00CD3086">
              <w:rPr>
                <w:rFonts w:ascii="Times New Roman" w:hAnsi="Times New Roman" w:cs="Times New Roman"/>
                <w:sz w:val="28"/>
              </w:rPr>
              <w:t>для организации совместной познавательно-созидательной творческой деятельности детей, педагогов и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FD081B" w:rsidRPr="00CD3086" w:rsidRDefault="00FD081B" w:rsidP="006443F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Широкое использование освоенной</w:t>
            </w:r>
            <w:r w:rsidR="0034014B">
              <w:rPr>
                <w:rFonts w:ascii="Times New Roman" w:hAnsi="Times New Roman" w:cs="Times New Roman"/>
                <w:sz w:val="28"/>
                <w:szCs w:val="28"/>
              </w:rPr>
              <w:t xml:space="preserve"> инновационной педагогической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при организации мероприятий разной направленности всеми участниками (педагоги, </w:t>
            </w:r>
            <w:r w:rsidR="008B4EF3">
              <w:rPr>
                <w:rFonts w:ascii="Times New Roman" w:hAnsi="Times New Roman" w:cs="Times New Roman"/>
                <w:sz w:val="28"/>
                <w:szCs w:val="28"/>
              </w:rPr>
              <w:t xml:space="preserve">дети,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родители, </w:t>
            </w:r>
            <w:r w:rsidR="008B4EF3">
              <w:rPr>
                <w:rFonts w:ascii="Times New Roman" w:hAnsi="Times New Roman" w:cs="Times New Roman"/>
                <w:sz w:val="28"/>
                <w:szCs w:val="28"/>
              </w:rPr>
              <w:t>социальные партнеры)</w:t>
            </w:r>
          </w:p>
        </w:tc>
      </w:tr>
      <w:tr w:rsidR="00981D5F" w:rsidRPr="00CD3086" w:rsidTr="00981D5F">
        <w:tc>
          <w:tcPr>
            <w:tcW w:w="959" w:type="dxa"/>
          </w:tcPr>
          <w:p w:rsidR="00981D5F" w:rsidRDefault="00981D5F" w:rsidP="00981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260" w:type="dxa"/>
          </w:tcPr>
          <w:p w:rsidR="00981D5F" w:rsidRDefault="008E5CF0" w:rsidP="008E5CF0">
            <w:r w:rsidRPr="006422F2">
              <w:rPr>
                <w:rStyle w:val="2"/>
                <w:rFonts w:eastAsiaTheme="minorEastAsia"/>
              </w:rPr>
              <w:t xml:space="preserve">Предложения по распространению и внедрению инновационного </w:t>
            </w:r>
            <w:r w:rsidR="00124CE1">
              <w:rPr>
                <w:rStyle w:val="2"/>
                <w:rFonts w:eastAsiaTheme="minorEastAsia"/>
              </w:rPr>
              <w:t>п</w:t>
            </w:r>
            <w:r w:rsidRPr="006422F2">
              <w:rPr>
                <w:rStyle w:val="2"/>
                <w:rFonts w:eastAsiaTheme="minorEastAsia"/>
              </w:rPr>
              <w:t>роекта/программы в практику образова</w:t>
            </w:r>
            <w:r>
              <w:rPr>
                <w:rStyle w:val="2"/>
                <w:rFonts w:eastAsiaTheme="minorEastAsia"/>
              </w:rPr>
              <w:t>тельных организаций района</w:t>
            </w:r>
          </w:p>
        </w:tc>
        <w:tc>
          <w:tcPr>
            <w:tcW w:w="10567" w:type="dxa"/>
          </w:tcPr>
          <w:p w:rsidR="00CD3086" w:rsidRPr="00CD3086" w:rsidRDefault="00CD3086" w:rsidP="006443FC">
            <w:pPr>
              <w:pStyle w:val="TableParagraph"/>
              <w:spacing w:before="108" w:line="322" w:lineRule="exact"/>
              <w:jc w:val="both"/>
              <w:rPr>
                <w:sz w:val="28"/>
              </w:rPr>
            </w:pPr>
            <w:r w:rsidRPr="00CD3086">
              <w:rPr>
                <w:sz w:val="28"/>
              </w:rPr>
              <w:t>Распространение информации о</w:t>
            </w:r>
            <w:r>
              <w:rPr>
                <w:sz w:val="28"/>
              </w:rPr>
              <w:t xml:space="preserve"> </w:t>
            </w:r>
            <w:r w:rsidRPr="00CD3086">
              <w:rPr>
                <w:sz w:val="28"/>
              </w:rPr>
              <w:t>реализации инновационного проекта на сайте дошкольной образовательной организации.</w:t>
            </w:r>
            <w:r>
              <w:rPr>
                <w:sz w:val="28"/>
              </w:rPr>
              <w:t xml:space="preserve">                                                                </w:t>
            </w:r>
            <w:r w:rsidRPr="00CD3086">
              <w:rPr>
                <w:sz w:val="28"/>
                <w:szCs w:val="28"/>
              </w:rPr>
              <w:t>Трансляция опыта на муниципальном уровне.</w:t>
            </w:r>
          </w:p>
          <w:p w:rsidR="00CD3086" w:rsidRPr="00CD3086" w:rsidRDefault="00CD3086" w:rsidP="006443F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086">
              <w:rPr>
                <w:rFonts w:ascii="Times New Roman" w:hAnsi="Times New Roman" w:cs="Times New Roman"/>
                <w:sz w:val="28"/>
                <w:szCs w:val="28"/>
              </w:rPr>
              <w:t>Создание методических рекомендаций в области формирования социально-коммуникативных компетенций дошкольников для педагогического сообщества.</w:t>
            </w:r>
          </w:p>
          <w:p w:rsidR="00981D5F" w:rsidRPr="00CD3086" w:rsidRDefault="00981D5F" w:rsidP="00981D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1D5F" w:rsidTr="00981D5F">
        <w:tc>
          <w:tcPr>
            <w:tcW w:w="959" w:type="dxa"/>
          </w:tcPr>
          <w:p w:rsidR="00981D5F" w:rsidRDefault="00981D5F" w:rsidP="00981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60" w:type="dxa"/>
          </w:tcPr>
          <w:p w:rsidR="00981D5F" w:rsidRDefault="008E5CF0" w:rsidP="008E5CF0">
            <w:r w:rsidRPr="006422F2">
              <w:rPr>
                <w:rStyle w:val="2"/>
                <w:rFonts w:eastAsiaTheme="minorEastAsia"/>
              </w:rPr>
              <w:t>Перечень научных и (или) уче</w:t>
            </w:r>
            <w:r>
              <w:rPr>
                <w:rStyle w:val="2"/>
                <w:rFonts w:eastAsiaTheme="minorEastAsia"/>
              </w:rPr>
              <w:t>бно-методических разработок по т</w:t>
            </w:r>
            <w:r w:rsidRPr="006422F2">
              <w:rPr>
                <w:rStyle w:val="2"/>
                <w:rFonts w:eastAsiaTheme="minorEastAsia"/>
              </w:rPr>
              <w:t>еме</w:t>
            </w:r>
          </w:p>
        </w:tc>
        <w:tc>
          <w:tcPr>
            <w:tcW w:w="10567" w:type="dxa"/>
          </w:tcPr>
          <w:p w:rsidR="00981D5F" w:rsidRDefault="00981D5F" w:rsidP="00981D5F">
            <w:pPr>
              <w:jc w:val="center"/>
            </w:pPr>
          </w:p>
        </w:tc>
      </w:tr>
      <w:tr w:rsidR="00981D5F" w:rsidTr="00981D5F">
        <w:tc>
          <w:tcPr>
            <w:tcW w:w="959" w:type="dxa"/>
          </w:tcPr>
          <w:p w:rsidR="00981D5F" w:rsidRDefault="00981D5F" w:rsidP="00981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60" w:type="dxa"/>
          </w:tcPr>
          <w:p w:rsidR="00981D5F" w:rsidRDefault="008E5CF0" w:rsidP="008E5CF0">
            <w:r w:rsidRPr="006422F2">
              <w:rPr>
                <w:rStyle w:val="2"/>
                <w:rFonts w:eastAsiaTheme="minorEastAsia"/>
              </w:rPr>
              <w:t>Статус инновационной площадки (при наличии) (да/нет, тема)</w:t>
            </w:r>
          </w:p>
        </w:tc>
        <w:tc>
          <w:tcPr>
            <w:tcW w:w="10567" w:type="dxa"/>
          </w:tcPr>
          <w:p w:rsidR="00981D5F" w:rsidRDefault="00981D5F" w:rsidP="00981D5F">
            <w:pPr>
              <w:jc w:val="center"/>
            </w:pPr>
          </w:p>
        </w:tc>
      </w:tr>
      <w:tr w:rsidR="00981D5F" w:rsidTr="00981D5F">
        <w:tc>
          <w:tcPr>
            <w:tcW w:w="959" w:type="dxa"/>
          </w:tcPr>
          <w:p w:rsidR="00981D5F" w:rsidRDefault="00981D5F" w:rsidP="00981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60" w:type="dxa"/>
          </w:tcPr>
          <w:p w:rsidR="00981D5F" w:rsidRDefault="008E5CF0" w:rsidP="008E5CF0">
            <w:r>
              <w:rPr>
                <w:rStyle w:val="2"/>
                <w:rFonts w:eastAsiaTheme="minorEastAsia"/>
              </w:rPr>
              <w:t>Ресурсное обеспечение инновации</w:t>
            </w:r>
          </w:p>
        </w:tc>
        <w:tc>
          <w:tcPr>
            <w:tcW w:w="10567" w:type="dxa"/>
          </w:tcPr>
          <w:p w:rsidR="00981D5F" w:rsidRDefault="00981D5F" w:rsidP="00981D5F">
            <w:pPr>
              <w:jc w:val="center"/>
            </w:pPr>
          </w:p>
          <w:p w:rsidR="00B726C7" w:rsidRDefault="00B726C7" w:rsidP="00A83ED0">
            <w:pPr>
              <w:jc w:val="center"/>
            </w:pPr>
          </w:p>
        </w:tc>
      </w:tr>
      <w:tr w:rsidR="00981D5F" w:rsidTr="00981D5F">
        <w:tc>
          <w:tcPr>
            <w:tcW w:w="959" w:type="dxa"/>
          </w:tcPr>
          <w:p w:rsidR="00981D5F" w:rsidRDefault="00981D5F" w:rsidP="00981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</w:t>
            </w:r>
          </w:p>
        </w:tc>
        <w:tc>
          <w:tcPr>
            <w:tcW w:w="3260" w:type="dxa"/>
          </w:tcPr>
          <w:p w:rsidR="00981D5F" w:rsidRDefault="008E5CF0" w:rsidP="008E5CF0">
            <w:r w:rsidRPr="006422F2">
              <w:rPr>
                <w:rStyle w:val="2"/>
                <w:rFonts w:eastAsiaTheme="minorEastAsia"/>
              </w:rPr>
              <w:t>Материальное</w:t>
            </w:r>
          </w:p>
        </w:tc>
        <w:tc>
          <w:tcPr>
            <w:tcW w:w="10567" w:type="dxa"/>
          </w:tcPr>
          <w:p w:rsidR="00981D5F" w:rsidRPr="00B726C7" w:rsidRDefault="00B726C7" w:rsidP="006443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6C7">
              <w:rPr>
                <w:rFonts w:ascii="Times New Roman" w:hAnsi="Times New Roman" w:cs="Times New Roman"/>
                <w:sz w:val="28"/>
                <w:szCs w:val="28"/>
              </w:rPr>
              <w:t xml:space="preserve">Бюджет муниципального образования </w:t>
            </w:r>
            <w:proofErr w:type="spellStart"/>
            <w:r w:rsidRPr="00B726C7">
              <w:rPr>
                <w:rFonts w:ascii="Times New Roman" w:hAnsi="Times New Roman" w:cs="Times New Roman"/>
                <w:sz w:val="28"/>
                <w:szCs w:val="28"/>
              </w:rPr>
              <w:t>Усть-Лабинский</w:t>
            </w:r>
            <w:proofErr w:type="spellEnd"/>
            <w:r w:rsidRPr="00B726C7">
              <w:rPr>
                <w:rFonts w:ascii="Times New Roman" w:hAnsi="Times New Roman" w:cs="Times New Roman"/>
                <w:sz w:val="28"/>
                <w:szCs w:val="28"/>
              </w:rPr>
              <w:t xml:space="preserve"> район (за счет субвенций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26C7">
              <w:rPr>
                <w:rFonts w:ascii="Times New Roman" w:hAnsi="Times New Roman" w:cs="Times New Roman"/>
                <w:sz w:val="28"/>
                <w:szCs w:val="28"/>
              </w:rPr>
              <w:t>поступающих из краевого бюджета); привлеченные средства</w:t>
            </w:r>
          </w:p>
        </w:tc>
      </w:tr>
      <w:tr w:rsidR="00981D5F" w:rsidTr="00981D5F">
        <w:tc>
          <w:tcPr>
            <w:tcW w:w="959" w:type="dxa"/>
          </w:tcPr>
          <w:p w:rsidR="00981D5F" w:rsidRDefault="00981D5F" w:rsidP="00981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</w:t>
            </w:r>
          </w:p>
        </w:tc>
        <w:tc>
          <w:tcPr>
            <w:tcW w:w="3260" w:type="dxa"/>
          </w:tcPr>
          <w:p w:rsidR="00981D5F" w:rsidRDefault="008E5CF0" w:rsidP="008E5CF0">
            <w:r w:rsidRPr="006422F2">
              <w:rPr>
                <w:rStyle w:val="2"/>
                <w:rFonts w:eastAsiaTheme="minorEastAsia"/>
              </w:rPr>
              <w:t>Интеллектуальное</w:t>
            </w:r>
          </w:p>
        </w:tc>
        <w:tc>
          <w:tcPr>
            <w:tcW w:w="10567" w:type="dxa"/>
          </w:tcPr>
          <w:p w:rsidR="00730564" w:rsidRPr="00730564" w:rsidRDefault="00730564" w:rsidP="006443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564">
              <w:rPr>
                <w:rFonts w:ascii="Times New Roman" w:hAnsi="Times New Roman" w:cs="Times New Roman"/>
                <w:color w:val="303F50"/>
                <w:sz w:val="28"/>
                <w:szCs w:val="28"/>
                <w:shd w:val="clear" w:color="auto" w:fill="FFFFFF"/>
              </w:rPr>
              <w:t>методическая и справочная литература, периодическая печать, Интернет ресурсы</w:t>
            </w:r>
          </w:p>
          <w:p w:rsidR="00981D5F" w:rsidRPr="0034014B" w:rsidRDefault="00981D5F" w:rsidP="006443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D5F" w:rsidTr="00981D5F">
        <w:tc>
          <w:tcPr>
            <w:tcW w:w="959" w:type="dxa"/>
          </w:tcPr>
          <w:p w:rsidR="00981D5F" w:rsidRDefault="00981D5F" w:rsidP="00981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</w:t>
            </w:r>
          </w:p>
        </w:tc>
        <w:tc>
          <w:tcPr>
            <w:tcW w:w="3260" w:type="dxa"/>
          </w:tcPr>
          <w:p w:rsidR="00981D5F" w:rsidRDefault="008E5CF0" w:rsidP="008E5CF0">
            <w:r w:rsidRPr="006422F2">
              <w:rPr>
                <w:rStyle w:val="2"/>
                <w:rFonts w:eastAsiaTheme="minorEastAsia"/>
              </w:rPr>
              <w:t>Временное</w:t>
            </w:r>
          </w:p>
        </w:tc>
        <w:tc>
          <w:tcPr>
            <w:tcW w:w="10567" w:type="dxa"/>
          </w:tcPr>
          <w:p w:rsidR="00981D5F" w:rsidRPr="0034014B" w:rsidRDefault="00981D5F" w:rsidP="0034014B">
            <w:pPr>
              <w:rPr>
                <w:rFonts w:ascii="Times New Roman" w:hAnsi="Times New Roman" w:cs="Times New Roman"/>
              </w:rPr>
            </w:pPr>
          </w:p>
        </w:tc>
      </w:tr>
    </w:tbl>
    <w:p w:rsidR="0034014B" w:rsidRDefault="0034014B" w:rsidP="00981D5F">
      <w:pPr>
        <w:pStyle w:val="140"/>
        <w:shd w:val="clear" w:color="auto" w:fill="auto"/>
        <w:rPr>
          <w:rFonts w:ascii="Times New Roman" w:hAnsi="Times New Roman" w:cs="Times New Roman"/>
          <w:sz w:val="28"/>
          <w:szCs w:val="28"/>
        </w:rPr>
      </w:pPr>
    </w:p>
    <w:p w:rsidR="00981D5F" w:rsidRPr="0034014B" w:rsidRDefault="0034014B" w:rsidP="0034014B">
      <w:pPr>
        <w:pStyle w:val="40"/>
        <w:shd w:val="clear" w:color="auto" w:fill="auto"/>
        <w:spacing w:before="0" w:after="0" w:line="248" w:lineRule="exac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81D5F" w:rsidRPr="0034014B">
        <w:rPr>
          <w:sz w:val="28"/>
          <w:szCs w:val="28"/>
        </w:rPr>
        <w:t>Представляя материалы на конкурс, гарантируем, что авторы инновационного проекта/программы:</w:t>
      </w:r>
    </w:p>
    <w:p w:rsidR="00981D5F" w:rsidRPr="0034014B" w:rsidRDefault="00981D5F" w:rsidP="0034014B">
      <w:pPr>
        <w:pStyle w:val="40"/>
        <w:numPr>
          <w:ilvl w:val="0"/>
          <w:numId w:val="1"/>
        </w:numPr>
        <w:shd w:val="clear" w:color="auto" w:fill="auto"/>
        <w:tabs>
          <w:tab w:val="left" w:pos="105"/>
        </w:tabs>
        <w:spacing w:before="0" w:after="0" w:line="248" w:lineRule="exact"/>
        <w:ind w:left="102" w:hanging="375"/>
        <w:jc w:val="left"/>
        <w:rPr>
          <w:sz w:val="28"/>
          <w:szCs w:val="28"/>
        </w:rPr>
      </w:pPr>
      <w:r w:rsidRPr="0034014B">
        <w:rPr>
          <w:sz w:val="28"/>
          <w:szCs w:val="28"/>
        </w:rPr>
        <w:t>согласны с условиями участия в данном конкурсе;</w:t>
      </w:r>
    </w:p>
    <w:p w:rsidR="00981D5F" w:rsidRPr="0034014B" w:rsidRDefault="00981D5F" w:rsidP="0034014B">
      <w:pPr>
        <w:pStyle w:val="40"/>
        <w:numPr>
          <w:ilvl w:val="0"/>
          <w:numId w:val="1"/>
        </w:numPr>
        <w:shd w:val="clear" w:color="auto" w:fill="auto"/>
        <w:tabs>
          <w:tab w:val="left" w:pos="113"/>
        </w:tabs>
        <w:spacing w:before="0" w:after="0" w:line="248" w:lineRule="exact"/>
        <w:ind w:left="102" w:hanging="375"/>
        <w:jc w:val="left"/>
        <w:rPr>
          <w:sz w:val="28"/>
          <w:szCs w:val="28"/>
        </w:rPr>
      </w:pPr>
      <w:r w:rsidRPr="0034014B">
        <w:rPr>
          <w:sz w:val="28"/>
          <w:szCs w:val="28"/>
        </w:rPr>
        <w:t>не претендуют на конфиденциальность представленных в заявке материалов и допускают редакторскую правку перед публикацией материалов,</w:t>
      </w:r>
    </w:p>
    <w:p w:rsidR="00981D5F" w:rsidRPr="0034014B" w:rsidRDefault="0034014B" w:rsidP="003401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D5F" w:rsidRPr="0034014B">
        <w:rPr>
          <w:rFonts w:ascii="Times New Roman" w:hAnsi="Times New Roman" w:cs="Times New Roman"/>
          <w:sz w:val="28"/>
          <w:szCs w:val="28"/>
        </w:rPr>
        <w:t>принимают на себя обязательства, что представленная  информация не нарушает прав</w:t>
      </w:r>
      <w:r w:rsidR="00340F9C">
        <w:rPr>
          <w:rFonts w:ascii="Times New Roman" w:hAnsi="Times New Roman" w:cs="Times New Roman"/>
          <w:sz w:val="28"/>
          <w:szCs w:val="28"/>
        </w:rPr>
        <w:t xml:space="preserve"> интеллектуальной собственности </w:t>
      </w:r>
      <w:r w:rsidR="00981D5F" w:rsidRPr="0034014B">
        <w:rPr>
          <w:rFonts w:ascii="Times New Roman" w:hAnsi="Times New Roman" w:cs="Times New Roman"/>
          <w:sz w:val="28"/>
          <w:szCs w:val="28"/>
        </w:rPr>
        <w:t>третьих лиц</w:t>
      </w:r>
    </w:p>
    <w:sectPr w:rsidR="00981D5F" w:rsidRPr="0034014B" w:rsidSect="002709E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CE1" w:rsidRDefault="00714CE1" w:rsidP="00714CE1">
      <w:pPr>
        <w:spacing w:after="0" w:line="240" w:lineRule="auto"/>
      </w:pPr>
      <w:r>
        <w:separator/>
      </w:r>
    </w:p>
  </w:endnote>
  <w:endnote w:type="continuationSeparator" w:id="1">
    <w:p w:rsidR="00714CE1" w:rsidRDefault="00714CE1" w:rsidP="00714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altName w:val="Franklin Gothic Medium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CE1" w:rsidRDefault="00714CE1" w:rsidP="00714CE1">
      <w:pPr>
        <w:spacing w:after="0" w:line="240" w:lineRule="auto"/>
      </w:pPr>
      <w:r>
        <w:separator/>
      </w:r>
    </w:p>
  </w:footnote>
  <w:footnote w:type="continuationSeparator" w:id="1">
    <w:p w:rsidR="00714CE1" w:rsidRDefault="00714CE1" w:rsidP="00714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9E2" w:rsidRDefault="00082066">
    <w:pPr>
      <w:pStyle w:val="a5"/>
      <w:spacing w:line="14" w:lineRule="auto"/>
      <w:ind w:left="0"/>
      <w:rPr>
        <w:sz w:val="20"/>
      </w:rPr>
    </w:pPr>
    <w:r w:rsidRPr="0008206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5" type="#_x0000_t202" style="position:absolute;margin-left:313pt;margin-top:34.5pt;width:12pt;height:15.3pt;z-index:-251658752;mso-position-horizontal-relative:page;mso-position-vertical-relative:page" filled="f" stroked="f">
          <v:textbox style="mso-next-textbox:#_x0000_s6145" inset="0,0,0,0">
            <w:txbxContent>
              <w:p w:rsidR="002709E2" w:rsidRDefault="00082066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2709E2">
                  <w:rPr>
                    <w:color w:val="FF000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83ED0">
                  <w:rPr>
                    <w:noProof/>
                    <w:color w:val="FF0000"/>
                    <w:sz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E3953"/>
    <w:multiLevelType w:val="hybridMultilevel"/>
    <w:tmpl w:val="E74E2438"/>
    <w:lvl w:ilvl="0" w:tplc="F742474E">
      <w:start w:val="1"/>
      <w:numFmt w:val="decimal"/>
      <w:lvlText w:val="%1."/>
      <w:lvlJc w:val="left"/>
      <w:pPr>
        <w:ind w:left="102" w:hanging="286"/>
        <w:jc w:val="right"/>
      </w:pPr>
      <w:rPr>
        <w:rFonts w:hint="default"/>
        <w:w w:val="10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761B0"/>
    <w:multiLevelType w:val="hybridMultilevel"/>
    <w:tmpl w:val="B6B86086"/>
    <w:lvl w:ilvl="0" w:tplc="5532E93A">
      <w:start w:val="14"/>
      <w:numFmt w:val="decimal"/>
      <w:lvlText w:val="%1."/>
      <w:lvlJc w:val="left"/>
      <w:pPr>
        <w:ind w:left="1452" w:hanging="494"/>
        <w:jc w:val="right"/>
      </w:pPr>
      <w:rPr>
        <w:rFonts w:ascii="Times New Roman" w:eastAsia="Times New Roman" w:hAnsi="Times New Roman" w:cs="Times New Roman" w:hint="default"/>
        <w:b/>
        <w:bCs/>
        <w:color w:val="001F5F"/>
        <w:spacing w:val="0"/>
        <w:w w:val="100"/>
        <w:sz w:val="28"/>
        <w:szCs w:val="28"/>
        <w:lang w:val="ru-RU" w:eastAsia="en-US" w:bidi="ar-SA"/>
      </w:rPr>
    </w:lvl>
    <w:lvl w:ilvl="1" w:tplc="15EA0450">
      <w:start w:val="1"/>
      <w:numFmt w:val="decimal"/>
      <w:lvlText w:val="%2."/>
      <w:lvlJc w:val="left"/>
      <w:pPr>
        <w:ind w:left="1822" w:hanging="281"/>
      </w:pPr>
      <w:rPr>
        <w:rFonts w:hint="default"/>
        <w:w w:val="100"/>
        <w:lang w:val="ru-RU" w:eastAsia="en-US" w:bidi="ar-SA"/>
      </w:rPr>
    </w:lvl>
    <w:lvl w:ilvl="2" w:tplc="B6E871CC">
      <w:numFmt w:val="bullet"/>
      <w:lvlText w:val="•"/>
      <w:lvlJc w:val="left"/>
      <w:pPr>
        <w:ind w:left="2762" w:hanging="281"/>
      </w:pPr>
      <w:rPr>
        <w:rFonts w:hint="default"/>
        <w:lang w:val="ru-RU" w:eastAsia="en-US" w:bidi="ar-SA"/>
      </w:rPr>
    </w:lvl>
    <w:lvl w:ilvl="3" w:tplc="2948FBE4">
      <w:numFmt w:val="bullet"/>
      <w:lvlText w:val="•"/>
      <w:lvlJc w:val="left"/>
      <w:pPr>
        <w:ind w:left="3705" w:hanging="281"/>
      </w:pPr>
      <w:rPr>
        <w:rFonts w:hint="default"/>
        <w:lang w:val="ru-RU" w:eastAsia="en-US" w:bidi="ar-SA"/>
      </w:rPr>
    </w:lvl>
    <w:lvl w:ilvl="4" w:tplc="FCB66E6C">
      <w:numFmt w:val="bullet"/>
      <w:lvlText w:val="•"/>
      <w:lvlJc w:val="left"/>
      <w:pPr>
        <w:ind w:left="4648" w:hanging="281"/>
      </w:pPr>
      <w:rPr>
        <w:rFonts w:hint="default"/>
        <w:lang w:val="ru-RU" w:eastAsia="en-US" w:bidi="ar-SA"/>
      </w:rPr>
    </w:lvl>
    <w:lvl w:ilvl="5" w:tplc="AC48E1A0">
      <w:numFmt w:val="bullet"/>
      <w:lvlText w:val="•"/>
      <w:lvlJc w:val="left"/>
      <w:pPr>
        <w:ind w:left="5591" w:hanging="281"/>
      </w:pPr>
      <w:rPr>
        <w:rFonts w:hint="default"/>
        <w:lang w:val="ru-RU" w:eastAsia="en-US" w:bidi="ar-SA"/>
      </w:rPr>
    </w:lvl>
    <w:lvl w:ilvl="6" w:tplc="76EEFFD6">
      <w:numFmt w:val="bullet"/>
      <w:lvlText w:val="•"/>
      <w:lvlJc w:val="left"/>
      <w:pPr>
        <w:ind w:left="6534" w:hanging="281"/>
      </w:pPr>
      <w:rPr>
        <w:rFonts w:hint="default"/>
        <w:lang w:val="ru-RU" w:eastAsia="en-US" w:bidi="ar-SA"/>
      </w:rPr>
    </w:lvl>
    <w:lvl w:ilvl="7" w:tplc="37A8A68C">
      <w:numFmt w:val="bullet"/>
      <w:lvlText w:val="•"/>
      <w:lvlJc w:val="left"/>
      <w:pPr>
        <w:ind w:left="7477" w:hanging="281"/>
      </w:pPr>
      <w:rPr>
        <w:rFonts w:hint="default"/>
        <w:lang w:val="ru-RU" w:eastAsia="en-US" w:bidi="ar-SA"/>
      </w:rPr>
    </w:lvl>
    <w:lvl w:ilvl="8" w:tplc="E8466E14">
      <w:numFmt w:val="bullet"/>
      <w:lvlText w:val="•"/>
      <w:lvlJc w:val="left"/>
      <w:pPr>
        <w:ind w:left="8420" w:hanging="281"/>
      </w:pPr>
      <w:rPr>
        <w:rFonts w:hint="default"/>
        <w:lang w:val="ru-RU" w:eastAsia="en-US" w:bidi="ar-SA"/>
      </w:rPr>
    </w:lvl>
  </w:abstractNum>
  <w:abstractNum w:abstractNumId="2">
    <w:nsid w:val="211D05BB"/>
    <w:multiLevelType w:val="multilevel"/>
    <w:tmpl w:val="2C623B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3A1DD8"/>
    <w:multiLevelType w:val="hybridMultilevel"/>
    <w:tmpl w:val="3CE0E6BC"/>
    <w:lvl w:ilvl="0" w:tplc="67688D76">
      <w:numFmt w:val="bullet"/>
      <w:lvlText w:val="-"/>
      <w:lvlJc w:val="left"/>
      <w:pPr>
        <w:ind w:left="103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8E6962">
      <w:numFmt w:val="bullet"/>
      <w:lvlText w:val="•"/>
      <w:lvlJc w:val="left"/>
      <w:pPr>
        <w:ind w:left="1892" w:hanging="164"/>
      </w:pPr>
      <w:rPr>
        <w:rFonts w:hint="default"/>
        <w:lang w:val="ru-RU" w:eastAsia="en-US" w:bidi="ar-SA"/>
      </w:rPr>
    </w:lvl>
    <w:lvl w:ilvl="2" w:tplc="70D877F6">
      <w:numFmt w:val="bullet"/>
      <w:lvlText w:val="•"/>
      <w:lvlJc w:val="left"/>
      <w:pPr>
        <w:ind w:left="2745" w:hanging="164"/>
      </w:pPr>
      <w:rPr>
        <w:rFonts w:hint="default"/>
        <w:lang w:val="ru-RU" w:eastAsia="en-US" w:bidi="ar-SA"/>
      </w:rPr>
    </w:lvl>
    <w:lvl w:ilvl="3" w:tplc="94F85856">
      <w:numFmt w:val="bullet"/>
      <w:lvlText w:val="•"/>
      <w:lvlJc w:val="left"/>
      <w:pPr>
        <w:ind w:left="3597" w:hanging="164"/>
      </w:pPr>
      <w:rPr>
        <w:rFonts w:hint="default"/>
        <w:lang w:val="ru-RU" w:eastAsia="en-US" w:bidi="ar-SA"/>
      </w:rPr>
    </w:lvl>
    <w:lvl w:ilvl="4" w:tplc="58EE0F02">
      <w:numFmt w:val="bullet"/>
      <w:lvlText w:val="•"/>
      <w:lvlJc w:val="left"/>
      <w:pPr>
        <w:ind w:left="4450" w:hanging="164"/>
      </w:pPr>
      <w:rPr>
        <w:rFonts w:hint="default"/>
        <w:lang w:val="ru-RU" w:eastAsia="en-US" w:bidi="ar-SA"/>
      </w:rPr>
    </w:lvl>
    <w:lvl w:ilvl="5" w:tplc="2CE82934">
      <w:numFmt w:val="bullet"/>
      <w:lvlText w:val="•"/>
      <w:lvlJc w:val="left"/>
      <w:pPr>
        <w:ind w:left="5303" w:hanging="164"/>
      </w:pPr>
      <w:rPr>
        <w:rFonts w:hint="default"/>
        <w:lang w:val="ru-RU" w:eastAsia="en-US" w:bidi="ar-SA"/>
      </w:rPr>
    </w:lvl>
    <w:lvl w:ilvl="6" w:tplc="124E980E">
      <w:numFmt w:val="bullet"/>
      <w:lvlText w:val="•"/>
      <w:lvlJc w:val="left"/>
      <w:pPr>
        <w:ind w:left="6155" w:hanging="164"/>
      </w:pPr>
      <w:rPr>
        <w:rFonts w:hint="default"/>
        <w:lang w:val="ru-RU" w:eastAsia="en-US" w:bidi="ar-SA"/>
      </w:rPr>
    </w:lvl>
    <w:lvl w:ilvl="7" w:tplc="D3FC1C64">
      <w:numFmt w:val="bullet"/>
      <w:lvlText w:val="•"/>
      <w:lvlJc w:val="left"/>
      <w:pPr>
        <w:ind w:left="7008" w:hanging="164"/>
      </w:pPr>
      <w:rPr>
        <w:rFonts w:hint="default"/>
        <w:lang w:val="ru-RU" w:eastAsia="en-US" w:bidi="ar-SA"/>
      </w:rPr>
    </w:lvl>
    <w:lvl w:ilvl="8" w:tplc="6B7C0C4A">
      <w:numFmt w:val="bullet"/>
      <w:lvlText w:val="•"/>
      <w:lvlJc w:val="left"/>
      <w:pPr>
        <w:ind w:left="7861" w:hanging="164"/>
      </w:pPr>
      <w:rPr>
        <w:rFonts w:hint="default"/>
        <w:lang w:val="ru-RU" w:eastAsia="en-US" w:bidi="ar-SA"/>
      </w:rPr>
    </w:lvl>
  </w:abstractNum>
  <w:abstractNum w:abstractNumId="4">
    <w:nsid w:val="3AAA58B9"/>
    <w:multiLevelType w:val="hybridMultilevel"/>
    <w:tmpl w:val="8F3C5780"/>
    <w:lvl w:ilvl="0" w:tplc="31E6A5F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7692D94"/>
    <w:multiLevelType w:val="hybridMultilevel"/>
    <w:tmpl w:val="F25A1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9E212A"/>
    <w:multiLevelType w:val="hybridMultilevel"/>
    <w:tmpl w:val="DBF49C96"/>
    <w:lvl w:ilvl="0" w:tplc="C24EDD14">
      <w:start w:val="7"/>
      <w:numFmt w:val="decimal"/>
      <w:lvlText w:val="%1."/>
      <w:lvlJc w:val="left"/>
      <w:pPr>
        <w:ind w:left="102" w:hanging="375"/>
        <w:jc w:val="right"/>
      </w:pPr>
      <w:rPr>
        <w:rFonts w:hint="default"/>
        <w:b/>
        <w:bCs/>
        <w:i/>
        <w:spacing w:val="0"/>
        <w:w w:val="100"/>
        <w:lang w:val="ru-RU" w:eastAsia="en-US" w:bidi="ar-SA"/>
      </w:rPr>
    </w:lvl>
    <w:lvl w:ilvl="1" w:tplc="F742474E">
      <w:start w:val="1"/>
      <w:numFmt w:val="decimal"/>
      <w:lvlText w:val="%2."/>
      <w:lvlJc w:val="left"/>
      <w:pPr>
        <w:ind w:left="102" w:hanging="286"/>
        <w:jc w:val="right"/>
      </w:pPr>
      <w:rPr>
        <w:rFonts w:hint="default"/>
        <w:w w:val="100"/>
        <w:lang w:val="ru-RU" w:eastAsia="en-US" w:bidi="ar-SA"/>
      </w:rPr>
    </w:lvl>
    <w:lvl w:ilvl="2" w:tplc="10B8BADE">
      <w:numFmt w:val="bullet"/>
      <w:lvlText w:val="-"/>
      <w:lvlJc w:val="left"/>
      <w:pPr>
        <w:ind w:left="10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4ECA0988">
      <w:numFmt w:val="bullet"/>
      <w:lvlText w:val="•"/>
      <w:lvlJc w:val="left"/>
      <w:pPr>
        <w:ind w:left="2872" w:hanging="286"/>
      </w:pPr>
      <w:rPr>
        <w:rFonts w:hint="default"/>
        <w:lang w:val="ru-RU" w:eastAsia="en-US" w:bidi="ar-SA"/>
      </w:rPr>
    </w:lvl>
    <w:lvl w:ilvl="4" w:tplc="03EA62C8">
      <w:numFmt w:val="bullet"/>
      <w:lvlText w:val="•"/>
      <w:lvlJc w:val="left"/>
      <w:pPr>
        <w:ind w:left="3828" w:hanging="286"/>
      </w:pPr>
      <w:rPr>
        <w:rFonts w:hint="default"/>
        <w:lang w:val="ru-RU" w:eastAsia="en-US" w:bidi="ar-SA"/>
      </w:rPr>
    </w:lvl>
    <w:lvl w:ilvl="5" w:tplc="2F5AEED0">
      <w:numFmt w:val="bullet"/>
      <w:lvlText w:val="•"/>
      <w:lvlJc w:val="left"/>
      <w:pPr>
        <w:ind w:left="4785" w:hanging="286"/>
      </w:pPr>
      <w:rPr>
        <w:rFonts w:hint="default"/>
        <w:lang w:val="ru-RU" w:eastAsia="en-US" w:bidi="ar-SA"/>
      </w:rPr>
    </w:lvl>
    <w:lvl w:ilvl="6" w:tplc="4B76865A">
      <w:numFmt w:val="bullet"/>
      <w:lvlText w:val="•"/>
      <w:lvlJc w:val="left"/>
      <w:pPr>
        <w:ind w:left="5741" w:hanging="286"/>
      </w:pPr>
      <w:rPr>
        <w:rFonts w:hint="default"/>
        <w:lang w:val="ru-RU" w:eastAsia="en-US" w:bidi="ar-SA"/>
      </w:rPr>
    </w:lvl>
    <w:lvl w:ilvl="7" w:tplc="B30AFA62">
      <w:numFmt w:val="bullet"/>
      <w:lvlText w:val="•"/>
      <w:lvlJc w:val="left"/>
      <w:pPr>
        <w:ind w:left="6697" w:hanging="286"/>
      </w:pPr>
      <w:rPr>
        <w:rFonts w:hint="default"/>
        <w:lang w:val="ru-RU" w:eastAsia="en-US" w:bidi="ar-SA"/>
      </w:rPr>
    </w:lvl>
    <w:lvl w:ilvl="8" w:tplc="41A84782">
      <w:numFmt w:val="bullet"/>
      <w:lvlText w:val="•"/>
      <w:lvlJc w:val="left"/>
      <w:pPr>
        <w:ind w:left="7653" w:hanging="286"/>
      </w:pPr>
      <w:rPr>
        <w:rFonts w:hint="default"/>
        <w:lang w:val="ru-RU" w:eastAsia="en-US" w:bidi="ar-SA"/>
      </w:rPr>
    </w:lvl>
  </w:abstractNum>
  <w:abstractNum w:abstractNumId="7">
    <w:nsid w:val="76B313D5"/>
    <w:multiLevelType w:val="hybridMultilevel"/>
    <w:tmpl w:val="EBA0D66A"/>
    <w:lvl w:ilvl="0" w:tplc="2548808C">
      <w:numFmt w:val="bullet"/>
      <w:lvlText w:val="-"/>
      <w:lvlJc w:val="left"/>
      <w:pPr>
        <w:ind w:left="102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647166">
      <w:numFmt w:val="bullet"/>
      <w:lvlText w:val="•"/>
      <w:lvlJc w:val="left"/>
      <w:pPr>
        <w:ind w:left="1046" w:hanging="428"/>
      </w:pPr>
      <w:rPr>
        <w:rFonts w:hint="default"/>
        <w:lang w:val="ru-RU" w:eastAsia="en-US" w:bidi="ar-SA"/>
      </w:rPr>
    </w:lvl>
    <w:lvl w:ilvl="2" w:tplc="D090A4F6">
      <w:numFmt w:val="bullet"/>
      <w:lvlText w:val="•"/>
      <w:lvlJc w:val="left"/>
      <w:pPr>
        <w:ind w:left="1993" w:hanging="428"/>
      </w:pPr>
      <w:rPr>
        <w:rFonts w:hint="default"/>
        <w:lang w:val="ru-RU" w:eastAsia="en-US" w:bidi="ar-SA"/>
      </w:rPr>
    </w:lvl>
    <w:lvl w:ilvl="3" w:tplc="10A280B8">
      <w:numFmt w:val="bullet"/>
      <w:lvlText w:val="•"/>
      <w:lvlJc w:val="left"/>
      <w:pPr>
        <w:ind w:left="2939" w:hanging="428"/>
      </w:pPr>
      <w:rPr>
        <w:rFonts w:hint="default"/>
        <w:lang w:val="ru-RU" w:eastAsia="en-US" w:bidi="ar-SA"/>
      </w:rPr>
    </w:lvl>
    <w:lvl w:ilvl="4" w:tplc="8842EB10">
      <w:numFmt w:val="bullet"/>
      <w:lvlText w:val="•"/>
      <w:lvlJc w:val="left"/>
      <w:pPr>
        <w:ind w:left="3886" w:hanging="428"/>
      </w:pPr>
      <w:rPr>
        <w:rFonts w:hint="default"/>
        <w:lang w:val="ru-RU" w:eastAsia="en-US" w:bidi="ar-SA"/>
      </w:rPr>
    </w:lvl>
    <w:lvl w:ilvl="5" w:tplc="70AC190A">
      <w:numFmt w:val="bullet"/>
      <w:lvlText w:val="•"/>
      <w:lvlJc w:val="left"/>
      <w:pPr>
        <w:ind w:left="4833" w:hanging="428"/>
      </w:pPr>
      <w:rPr>
        <w:rFonts w:hint="default"/>
        <w:lang w:val="ru-RU" w:eastAsia="en-US" w:bidi="ar-SA"/>
      </w:rPr>
    </w:lvl>
    <w:lvl w:ilvl="6" w:tplc="03F87BAC">
      <w:numFmt w:val="bullet"/>
      <w:lvlText w:val="•"/>
      <w:lvlJc w:val="left"/>
      <w:pPr>
        <w:ind w:left="5779" w:hanging="428"/>
      </w:pPr>
      <w:rPr>
        <w:rFonts w:hint="default"/>
        <w:lang w:val="ru-RU" w:eastAsia="en-US" w:bidi="ar-SA"/>
      </w:rPr>
    </w:lvl>
    <w:lvl w:ilvl="7" w:tplc="D19611A4">
      <w:numFmt w:val="bullet"/>
      <w:lvlText w:val="•"/>
      <w:lvlJc w:val="left"/>
      <w:pPr>
        <w:ind w:left="6726" w:hanging="428"/>
      </w:pPr>
      <w:rPr>
        <w:rFonts w:hint="default"/>
        <w:lang w:val="ru-RU" w:eastAsia="en-US" w:bidi="ar-SA"/>
      </w:rPr>
    </w:lvl>
    <w:lvl w:ilvl="8" w:tplc="0804D744">
      <w:numFmt w:val="bullet"/>
      <w:lvlText w:val="•"/>
      <w:lvlJc w:val="left"/>
      <w:pPr>
        <w:ind w:left="7673" w:hanging="428"/>
      </w:pPr>
      <w:rPr>
        <w:rFonts w:hint="default"/>
        <w:lang w:val="ru-RU" w:eastAsia="en-US" w:bidi="ar-SA"/>
      </w:rPr>
    </w:lvl>
  </w:abstractNum>
  <w:abstractNum w:abstractNumId="8">
    <w:nsid w:val="7BAB1B0B"/>
    <w:multiLevelType w:val="hybridMultilevel"/>
    <w:tmpl w:val="48649FD0"/>
    <w:lvl w:ilvl="0" w:tplc="F742474E">
      <w:start w:val="1"/>
      <w:numFmt w:val="decimal"/>
      <w:lvlText w:val="%1."/>
      <w:lvlJc w:val="left"/>
      <w:pPr>
        <w:ind w:left="1366" w:hanging="286"/>
        <w:jc w:val="right"/>
      </w:pPr>
      <w:rPr>
        <w:rFonts w:hint="default"/>
        <w:w w:val="10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704" w:hanging="360"/>
      </w:pPr>
    </w:lvl>
    <w:lvl w:ilvl="2" w:tplc="0419001B" w:tentative="1">
      <w:start w:val="1"/>
      <w:numFmt w:val="lowerRoman"/>
      <w:lvlText w:val="%3."/>
      <w:lvlJc w:val="right"/>
      <w:pPr>
        <w:ind w:left="3424" w:hanging="180"/>
      </w:pPr>
    </w:lvl>
    <w:lvl w:ilvl="3" w:tplc="0419000F" w:tentative="1">
      <w:start w:val="1"/>
      <w:numFmt w:val="decimal"/>
      <w:lvlText w:val="%4."/>
      <w:lvlJc w:val="left"/>
      <w:pPr>
        <w:ind w:left="4144" w:hanging="360"/>
      </w:pPr>
    </w:lvl>
    <w:lvl w:ilvl="4" w:tplc="04190019" w:tentative="1">
      <w:start w:val="1"/>
      <w:numFmt w:val="lowerLetter"/>
      <w:lvlText w:val="%5."/>
      <w:lvlJc w:val="left"/>
      <w:pPr>
        <w:ind w:left="4864" w:hanging="360"/>
      </w:pPr>
    </w:lvl>
    <w:lvl w:ilvl="5" w:tplc="0419001B" w:tentative="1">
      <w:start w:val="1"/>
      <w:numFmt w:val="lowerRoman"/>
      <w:lvlText w:val="%6."/>
      <w:lvlJc w:val="right"/>
      <w:pPr>
        <w:ind w:left="5584" w:hanging="180"/>
      </w:pPr>
    </w:lvl>
    <w:lvl w:ilvl="6" w:tplc="0419000F" w:tentative="1">
      <w:start w:val="1"/>
      <w:numFmt w:val="decimal"/>
      <w:lvlText w:val="%7."/>
      <w:lvlJc w:val="left"/>
      <w:pPr>
        <w:ind w:left="6304" w:hanging="360"/>
      </w:pPr>
    </w:lvl>
    <w:lvl w:ilvl="7" w:tplc="04190019" w:tentative="1">
      <w:start w:val="1"/>
      <w:numFmt w:val="lowerLetter"/>
      <w:lvlText w:val="%8."/>
      <w:lvlJc w:val="left"/>
      <w:pPr>
        <w:ind w:left="7024" w:hanging="360"/>
      </w:pPr>
    </w:lvl>
    <w:lvl w:ilvl="8" w:tplc="0419001B" w:tentative="1">
      <w:start w:val="1"/>
      <w:numFmt w:val="lowerRoman"/>
      <w:lvlText w:val="%9."/>
      <w:lvlJc w:val="right"/>
      <w:pPr>
        <w:ind w:left="7744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81D5F"/>
    <w:rsid w:val="00031F5E"/>
    <w:rsid w:val="00082066"/>
    <w:rsid w:val="00124CE1"/>
    <w:rsid w:val="001C15BA"/>
    <w:rsid w:val="00211499"/>
    <w:rsid w:val="002709E2"/>
    <w:rsid w:val="0034014B"/>
    <w:rsid w:val="00340F9C"/>
    <w:rsid w:val="00350DBE"/>
    <w:rsid w:val="00533EEB"/>
    <w:rsid w:val="0063340D"/>
    <w:rsid w:val="006443FC"/>
    <w:rsid w:val="00714CE1"/>
    <w:rsid w:val="00730564"/>
    <w:rsid w:val="007C31AC"/>
    <w:rsid w:val="00816DAD"/>
    <w:rsid w:val="008B4EF3"/>
    <w:rsid w:val="008C42F2"/>
    <w:rsid w:val="008E5CF0"/>
    <w:rsid w:val="008F7BE3"/>
    <w:rsid w:val="00981D5F"/>
    <w:rsid w:val="00A83ED0"/>
    <w:rsid w:val="00A96545"/>
    <w:rsid w:val="00AB7D9F"/>
    <w:rsid w:val="00B726C7"/>
    <w:rsid w:val="00BB4C4B"/>
    <w:rsid w:val="00C646FE"/>
    <w:rsid w:val="00CD3086"/>
    <w:rsid w:val="00FD0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D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 + Полужирный"/>
    <w:basedOn w:val="a0"/>
    <w:rsid w:val="00981D5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81D5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81D5F"/>
    <w:pPr>
      <w:widowControl w:val="0"/>
      <w:shd w:val="clear" w:color="auto" w:fill="FFFFFF"/>
      <w:spacing w:before="240" w:after="0" w:line="31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981D5F"/>
    <w:pPr>
      <w:widowControl w:val="0"/>
      <w:autoSpaceDE w:val="0"/>
      <w:autoSpaceDN w:val="0"/>
      <w:spacing w:after="0" w:line="240" w:lineRule="auto"/>
      <w:ind w:left="102" w:firstLine="566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20">
    <w:name w:val="Основной текст (2)_"/>
    <w:basedOn w:val="a0"/>
    <w:link w:val="21"/>
    <w:rsid w:val="00981D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81D5F"/>
    <w:pPr>
      <w:widowControl w:val="0"/>
      <w:shd w:val="clear" w:color="auto" w:fill="FFFFFF"/>
      <w:spacing w:before="420" w:after="300" w:line="322" w:lineRule="exact"/>
      <w:ind w:hanging="102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rsid w:val="00981D5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981D5F"/>
    <w:rPr>
      <w:rFonts w:ascii="Franklin Gothic Book" w:eastAsia="Franklin Gothic Book" w:hAnsi="Franklin Gothic Book" w:cs="Franklin Gothic Book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81D5F"/>
    <w:pPr>
      <w:widowControl w:val="0"/>
      <w:shd w:val="clear" w:color="auto" w:fill="FFFFFF"/>
      <w:spacing w:before="300" w:after="54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">
    <w:name w:val="Основной текст (14)"/>
    <w:basedOn w:val="a"/>
    <w:link w:val="14"/>
    <w:rsid w:val="00981D5F"/>
    <w:pPr>
      <w:widowControl w:val="0"/>
      <w:shd w:val="clear" w:color="auto" w:fill="FFFFFF"/>
      <w:spacing w:after="0" w:line="248" w:lineRule="exact"/>
      <w:jc w:val="both"/>
    </w:pPr>
    <w:rPr>
      <w:rFonts w:ascii="Franklin Gothic Book" w:eastAsia="Franklin Gothic Book" w:hAnsi="Franklin Gothic Book" w:cs="Franklin Gothic Book"/>
      <w:sz w:val="17"/>
      <w:szCs w:val="17"/>
    </w:rPr>
  </w:style>
  <w:style w:type="paragraph" w:styleId="a5">
    <w:name w:val="Body Text"/>
    <w:basedOn w:val="a"/>
    <w:link w:val="a6"/>
    <w:uiPriority w:val="1"/>
    <w:qFormat/>
    <w:rsid w:val="00981D5F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981D5F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63340D"/>
    <w:pPr>
      <w:widowControl w:val="0"/>
      <w:autoSpaceDE w:val="0"/>
      <w:autoSpaceDN w:val="0"/>
      <w:spacing w:after="0" w:line="240" w:lineRule="auto"/>
      <w:ind w:left="102" w:hanging="351"/>
      <w:jc w:val="both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533E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285pt0pt">
    <w:name w:val="Основной текст (2) + 8;5 pt;Интервал 0 pt"/>
    <w:basedOn w:val="20"/>
    <w:rsid w:val="008C42F2"/>
    <w:rPr>
      <w:color w:val="000000"/>
      <w:spacing w:val="-10"/>
      <w:w w:val="100"/>
      <w:position w:val="0"/>
      <w:sz w:val="17"/>
      <w:szCs w:val="17"/>
      <w:lang w:val="ru-RU" w:eastAsia="ru-RU" w:bidi="ru-RU"/>
    </w:rPr>
  </w:style>
  <w:style w:type="paragraph" w:styleId="a7">
    <w:name w:val="No Spacing"/>
    <w:uiPriority w:val="1"/>
    <w:qFormat/>
    <w:rsid w:val="008E5CF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270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09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7</Pages>
  <Words>1512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2021-02-09T10:26:00Z</dcterms:created>
  <dcterms:modified xsi:type="dcterms:W3CDTF">2021-02-15T09:09:00Z</dcterms:modified>
</cp:coreProperties>
</file>